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0A9" w:rsidRPr="001043FC" w:rsidRDefault="00644123" w:rsidP="001250A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043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Сафронова Светлана Игоревна</w:t>
      </w:r>
      <w:r w:rsidR="001250A9" w:rsidRPr="001043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="003E073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учитель</w:t>
      </w:r>
    </w:p>
    <w:p w:rsidR="001250A9" w:rsidRPr="001043FC" w:rsidRDefault="001250A9" w:rsidP="001250A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43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МБОУ  «Инженерно - железнодорожный лицей»</w:t>
      </w:r>
    </w:p>
    <w:p w:rsidR="001250A9" w:rsidRPr="001043FC" w:rsidRDefault="001250A9" w:rsidP="001250A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043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44123" w:rsidRPr="001043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r w:rsidRPr="001043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орода Кирова</w:t>
      </w:r>
    </w:p>
    <w:p w:rsidR="00644123" w:rsidRPr="001043FC" w:rsidRDefault="00644123" w:rsidP="001250A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4123" w:rsidRPr="001043FC" w:rsidRDefault="00644123" w:rsidP="00644123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43F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Мой костюм - мой облик </w:t>
      </w:r>
    </w:p>
    <w:p w:rsidR="001250A9" w:rsidRPr="001043FC" w:rsidRDefault="001250A9" w:rsidP="001250A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4123" w:rsidRPr="001043FC" w:rsidRDefault="00644123" w:rsidP="00644123">
      <w:pPr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eastAsia="Calibri" w:hAnsi="Times New Roman" w:cs="Times New Roman"/>
          <w:sz w:val="28"/>
          <w:szCs w:val="28"/>
        </w:rPr>
        <w:t>Всем добрый день. Рада вас видеть</w:t>
      </w:r>
      <w:r w:rsidRPr="001043FC">
        <w:rPr>
          <w:rFonts w:ascii="Times New Roman" w:hAnsi="Times New Roman" w:cs="Times New Roman"/>
          <w:sz w:val="28"/>
          <w:szCs w:val="28"/>
        </w:rPr>
        <w:t>. И перед тем как я начну свой мастер-класс, прошу надеть каждому галстук, какой вам больше нравиться</w:t>
      </w:r>
      <w:proofErr w:type="gramStart"/>
      <w:r w:rsidRPr="001043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043F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043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043FC">
        <w:rPr>
          <w:rFonts w:ascii="Times New Roman" w:hAnsi="Times New Roman" w:cs="Times New Roman"/>
          <w:sz w:val="28"/>
          <w:szCs w:val="28"/>
        </w:rPr>
        <w:t xml:space="preserve">ыдаются всем </w:t>
      </w:r>
      <w:r w:rsidR="001043FC" w:rsidRPr="001043FC">
        <w:rPr>
          <w:rFonts w:ascii="Times New Roman" w:hAnsi="Times New Roman" w:cs="Times New Roman"/>
          <w:sz w:val="28"/>
          <w:szCs w:val="28"/>
        </w:rPr>
        <w:t xml:space="preserve">по 1 </w:t>
      </w:r>
      <w:r w:rsidRPr="001043FC">
        <w:rPr>
          <w:rFonts w:ascii="Times New Roman" w:hAnsi="Times New Roman" w:cs="Times New Roman"/>
          <w:sz w:val="28"/>
          <w:szCs w:val="28"/>
        </w:rPr>
        <w:t>галстук</w:t>
      </w:r>
      <w:r w:rsidR="001043FC" w:rsidRPr="001043FC">
        <w:rPr>
          <w:rFonts w:ascii="Times New Roman" w:hAnsi="Times New Roman" w:cs="Times New Roman"/>
          <w:sz w:val="28"/>
          <w:szCs w:val="28"/>
        </w:rPr>
        <w:t>у</w:t>
      </w:r>
      <w:r w:rsidRPr="001043FC">
        <w:rPr>
          <w:rFonts w:ascii="Times New Roman" w:hAnsi="Times New Roman" w:cs="Times New Roman"/>
          <w:sz w:val="28"/>
          <w:szCs w:val="28"/>
        </w:rPr>
        <w:t>.)</w:t>
      </w:r>
    </w:p>
    <w:p w:rsidR="00644123" w:rsidRPr="001043FC" w:rsidRDefault="00644123" w:rsidP="00644123">
      <w:pPr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43" cy="1111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9" cy="11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3FC">
        <w:rPr>
          <w:rFonts w:ascii="Times New Roman" w:hAnsi="Times New Roman" w:cs="Times New Roman"/>
          <w:sz w:val="28"/>
          <w:szCs w:val="28"/>
        </w:rPr>
        <w:t xml:space="preserve">   </w:t>
      </w:r>
      <w:r w:rsidRPr="00104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0383" cy="1241077"/>
            <wp:effectExtent l="19050" t="0" r="361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44" cy="12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23" w:rsidRPr="001043FC" w:rsidRDefault="00644123" w:rsidP="0064412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3FC">
        <w:rPr>
          <w:rFonts w:ascii="Times New Roman" w:eastAsia="Calibri" w:hAnsi="Times New Roman" w:cs="Times New Roman"/>
          <w:sz w:val="28"/>
          <w:szCs w:val="28"/>
        </w:rPr>
        <w:t xml:space="preserve">Билл Гейтс - американский предприниматель и общественный деятель, один из создателей   и крупнейший акционер компании </w:t>
      </w:r>
      <w:r w:rsidRPr="001043FC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1043FC">
        <w:rPr>
          <w:rFonts w:ascii="Times New Roman" w:eastAsia="Calibri" w:hAnsi="Times New Roman" w:cs="Times New Roman"/>
          <w:sz w:val="28"/>
          <w:szCs w:val="28"/>
        </w:rPr>
        <w:t xml:space="preserve"> сказал</w:t>
      </w:r>
      <w:proofErr w:type="gramStart"/>
      <w:r w:rsidRPr="001043F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1043FC">
        <w:rPr>
          <w:rFonts w:ascii="Times New Roman" w:eastAsia="Calibri" w:hAnsi="Times New Roman" w:cs="Times New Roman"/>
          <w:sz w:val="28"/>
          <w:szCs w:val="28"/>
        </w:rPr>
        <w:t xml:space="preserve"> «Жизнь становится намного веселее, если подходить ко всем ее вызовам творчески...» Вот и мы с вами сегодня не будем скучать, а проявим свои творческие способности и создадим коллекцию костюмов. Для этого вы разделились на группы</w:t>
      </w:r>
      <w:r w:rsidR="001043FC" w:rsidRPr="001043FC">
        <w:rPr>
          <w:rFonts w:ascii="Times New Roman" w:eastAsia="Calibri" w:hAnsi="Times New Roman" w:cs="Times New Roman"/>
          <w:sz w:val="28"/>
          <w:szCs w:val="28"/>
        </w:rPr>
        <w:t xml:space="preserve"> по виду галстуков</w:t>
      </w:r>
      <w:r w:rsidRPr="001043FC">
        <w:rPr>
          <w:rFonts w:ascii="Times New Roman" w:eastAsia="Calibri" w:hAnsi="Times New Roman" w:cs="Times New Roman"/>
          <w:sz w:val="28"/>
          <w:szCs w:val="28"/>
        </w:rPr>
        <w:t xml:space="preserve"> (Дома мод) и  выполним эскизы моделей одежды, а затем составите из предложенных костюмов и аксессуаров коллекции и продемонстрируете их на нашем импровизированном подиуме.</w:t>
      </w:r>
    </w:p>
    <w:p w:rsidR="001043FC" w:rsidRPr="001043FC" w:rsidRDefault="001043FC" w:rsidP="0064412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3FC">
        <w:rPr>
          <w:rFonts w:ascii="Times New Roman" w:eastAsia="Calibri" w:hAnsi="Times New Roman" w:cs="Times New Roman"/>
          <w:sz w:val="28"/>
          <w:szCs w:val="28"/>
        </w:rPr>
        <w:t>Давайте вспомним некоторые понятия и правила: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Стиль (лат. –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stilus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>)- исторически сложившаяся, устойчивая общность признаков образной системы, средств и приемов художественного выражения.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 В своем развитии стиль проходит три стадии: 1) демократическую, конструктивную; 2) декоративную; 3) стадию предельной орнаментации и усложнения, разрушающую конструктивные основы.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>Все стилевые тонкости вырабатываются на первом этапе. Историками костюма четко разделяются стили и их особенности до</w:t>
      </w:r>
      <w:proofErr w:type="gramStart"/>
      <w:r w:rsidRPr="001043FC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1043FC">
        <w:rPr>
          <w:rFonts w:ascii="Times New Roman" w:hAnsi="Times New Roman" w:cs="Times New Roman"/>
          <w:sz w:val="28"/>
          <w:szCs w:val="28"/>
        </w:rPr>
        <w:t xml:space="preserve">ервой мировой войны: античный, византийский, раннее средневековье, готика, Возрождение, барокко, рококо, классицизм и ампир, стиль реставрации,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бидермейер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>, стиль выставок, позитивизм, модерн (стиль большого города).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 Границы стилей XX века, стилевые признаки в одежде после окончания</w:t>
      </w:r>
      <w:proofErr w:type="gramStart"/>
      <w:r w:rsidRPr="001043FC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1043FC">
        <w:rPr>
          <w:rFonts w:ascii="Times New Roman" w:hAnsi="Times New Roman" w:cs="Times New Roman"/>
          <w:sz w:val="28"/>
          <w:szCs w:val="28"/>
        </w:rPr>
        <w:t>ервой мировой войны различны в разных странах, полностью не сформулированы историками и просто датируются десятилетиями. Кроме этого, в XX веке определенные названия получили стили, характерные для различных временных отрезков и объединенные общими чертами или прототипами, например, стили кантри, классический и т.д.</w:t>
      </w:r>
    </w:p>
    <w:p w:rsid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lastRenderedPageBreak/>
        <w:t xml:space="preserve">   В настоящее время нет одного  господствующего стиля. Современная мода позволяет сосуществовать основным стилям, а кроме этого приветствуется умелое смешивание их.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7pt;height:171.1pt" o:ole="">
            <v:imagedata r:id="rId8" o:title=""/>
          </v:shape>
          <o:OLEObject Type="Embed" ProgID="PowerPoint.Slide.12" ShapeID="_x0000_i1025" DrawAspect="Content" ObjectID="_1793945178" r:id="rId9"/>
        </w:obje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043FC">
        <w:rPr>
          <w:rFonts w:ascii="Times New Roman" w:hAnsi="Times New Roman" w:cs="Times New Roman"/>
          <w:sz w:val="28"/>
          <w:szCs w:val="28"/>
        </w:rPr>
        <w:object w:dxaOrig="7197" w:dyaOrig="5398">
          <v:shape id="_x0000_i1026" type="#_x0000_t75" style="width:230.75pt;height:173.55pt" o:ole="">
            <v:imagedata r:id="rId10" o:title=""/>
          </v:shape>
          <o:OLEObject Type="Embed" ProgID="PowerPoint.Slide.12" ShapeID="_x0000_i1026" DrawAspect="Content" ObjectID="_1793945179" r:id="rId11"/>
        </w:objec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>Неизменными на протяжении длительного времени являются традиционные стили: классический, романтический, спортивный, фольклорный (или этнический)</w:t>
      </w:r>
      <w:proofErr w:type="gramStart"/>
      <w:r w:rsidRPr="001043F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1043FC">
        <w:rPr>
          <w:rFonts w:ascii="Times New Roman" w:hAnsi="Times New Roman" w:cs="Times New Roman"/>
          <w:sz w:val="28"/>
          <w:szCs w:val="28"/>
        </w:rPr>
        <w:t>спомним их характеристики.</w:t>
      </w:r>
    </w:p>
    <w:p w:rsidR="001043FC" w:rsidRPr="001043FC" w:rsidRDefault="001043FC" w:rsidP="001043F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b/>
          <w:i/>
          <w:sz w:val="28"/>
          <w:szCs w:val="28"/>
        </w:rPr>
        <w:t>Классический стиль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>Прародителем этого стиля, скорее всего, является английский строгий костюм. Для классического стиля характерны элегантность и сдержанность, детали лаконичны или отсутствуют. Основные членения форм одежды совпадают с естественными членениями фигуры. Декор в костюме классического стиля вообще отсутствует или сведен к минимуму. Для него характерен полуприлегающий силуэт, который придает фигуре большую стройность и потому не выходит из моды.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В нем органически сливаются традиции с наиболее ценными достижениями в развитии костюма. Одежда этого стиля наиболее распространена. И выполняется из самых добротных, благородных по качеству и цвету тканей – шерсти, шелк, хлопка, льна, смесовых, имитирующих </w:t>
      </w:r>
      <w:proofErr w:type="gramStart"/>
      <w:r w:rsidRPr="001043FC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Pr="001043FC">
        <w:rPr>
          <w:rFonts w:ascii="Times New Roman" w:hAnsi="Times New Roman" w:cs="Times New Roman"/>
          <w:sz w:val="28"/>
          <w:szCs w:val="28"/>
        </w:rPr>
        <w:t>. При изготовлении одежды в этом стиле используются ткани с классическим рисунком: полоски, клетки, “куриная лапка”. Покрой отличает простота и строгость исполнения.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 Вещи классического стиля не бросаются в глаза, а привлекают внимание своим качеством, надежностью. Они не утомляют своего владельца, выдерживают конкуренцию в течение нескольких сезонов. Их можно по-новому, в соответствии с современной модой, группировать.</w:t>
      </w:r>
    </w:p>
    <w:p w:rsidR="001043FC" w:rsidRPr="001043FC" w:rsidRDefault="008A0953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8A0953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_x0000_s1028" type="#_x0000_t75" style="position:absolute;left:0;text-align:left;margin-left:241.7pt;margin-top:46.05pt;width:182.9pt;height:137.2pt;z-index:251664384" wrapcoords="-88 0 -88 21483 21600 21483 21600 0 -88 0">
            <v:imagedata r:id="rId12" o:title=""/>
            <w10:wrap type="tight"/>
          </v:shape>
          <o:OLEObject Type="Embed" ProgID="PowerPoint.Slide.12" ShapeID="_x0000_s1028" DrawAspect="Content" ObjectID="_1793945185" r:id="rId13"/>
        </w:pict>
      </w:r>
      <w:r w:rsidRPr="008A0953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_x0000_s1027" type="#_x0000_t75" style="position:absolute;left:0;text-align:left;margin-left:-5.1pt;margin-top:41.7pt;width:185.3pt;height:139.2pt;z-index:251662336" wrapcoords="-70 0 -70 21507 21600 21507 21600 0 -70 0">
            <v:imagedata r:id="rId14" o:title=""/>
            <w10:wrap type="tight"/>
          </v:shape>
          <o:OLEObject Type="Embed" ProgID="PowerPoint.Slide.12" ShapeID="_x0000_s1027" DrawAspect="Content" ObjectID="_1793945186" r:id="rId15"/>
        </w:pict>
      </w:r>
      <w:r w:rsidR="001043FC" w:rsidRPr="001043FC">
        <w:rPr>
          <w:rFonts w:ascii="Times New Roman" w:hAnsi="Times New Roman" w:cs="Times New Roman"/>
          <w:sz w:val="28"/>
          <w:szCs w:val="28"/>
        </w:rPr>
        <w:t xml:space="preserve">   Одежда </w:t>
      </w:r>
      <w:r w:rsidR="001043FC" w:rsidRPr="001043FC">
        <w:rPr>
          <w:rFonts w:ascii="Times New Roman" w:hAnsi="Times New Roman" w:cs="Times New Roman"/>
          <w:sz w:val="28"/>
          <w:szCs w:val="28"/>
        </w:rPr>
        <w:lastRenderedPageBreak/>
        <w:t>классического стиля идет всем и всем рекомендуется. Однако обязывает к сдержанной манере поведения, создает деловую обстановку</w:t>
      </w:r>
      <w:r w:rsidR="001043FC" w:rsidRPr="001043FC">
        <w:rPr>
          <w:rFonts w:ascii="Times New Roman" w:hAnsi="Times New Roman" w:cs="Times New Roman"/>
          <w:i/>
          <w:sz w:val="28"/>
          <w:szCs w:val="28"/>
        </w:rPr>
        <w:t>.</w:t>
      </w:r>
    </w:p>
    <w:p w:rsidR="001043FC" w:rsidRPr="001043FC" w:rsidRDefault="001043FC" w:rsidP="001043F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b/>
          <w:i/>
          <w:sz w:val="28"/>
          <w:szCs w:val="28"/>
        </w:rPr>
        <w:t>Романтический стиль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Это легкость летящих, струящихся тканей насыщенных или пастельных тонов, подчеркивающая женственность, мелкие рюши и красивые жабо, пена кружев, банты, оборки, искусственные цветы.  Но можно обойтись и без оборок. Границы стиля не очерчены, возможны многочисленные варианты.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Данный стиль предполагает обстановку праздника, отдыха, торжества, создает приподнятое настроение и вряд ли уместен в рабочей обстановке. Далеко не каждая женщина может носить платья романтического характера</w:t>
      </w:r>
      <w:r w:rsidRPr="001043FC">
        <w:rPr>
          <w:rFonts w:ascii="Times New Roman" w:hAnsi="Times New Roman" w:cs="Times New Roman"/>
          <w:i/>
          <w:sz w:val="28"/>
          <w:szCs w:val="28"/>
        </w:rPr>
        <w:t>.</w:t>
      </w:r>
    </w:p>
    <w:p w:rsidR="001043FC" w:rsidRPr="001043FC" w:rsidRDefault="001043FC" w:rsidP="001043F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b/>
          <w:i/>
          <w:sz w:val="28"/>
          <w:szCs w:val="28"/>
        </w:rPr>
        <w:t>Спортивный стиль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Одежда спортивного стиля — это не одежда для занятий спортом. Спортивный стиль в одежде начал формироваться в начале XX века. Для одежды спортивного стиля характерны свободные, прямые силуэты, наличие накладных деталей, таких как карманы, паты, погоны, присутствуют отделочные строчки по краю борта, лацканов и воротников. Одежда спортивного стиля комфортна и практична, но, в отличие </w:t>
      </w:r>
      <w:proofErr w:type="gramStart"/>
      <w:r w:rsidRPr="001043F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043FC">
        <w:rPr>
          <w:rFonts w:ascii="Times New Roman" w:hAnsi="Times New Roman" w:cs="Times New Roman"/>
          <w:sz w:val="28"/>
          <w:szCs w:val="28"/>
        </w:rPr>
        <w:t xml:space="preserve"> классического, неприемлема для торжественных случаев. Одежда достаточно яркая, динамичная по своему характеру с минимумом отделок. 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Этот стиль предпочитают люди активные, мобильные, любящие комфорт. Они выбирают удобные джинсы, шорты, рубашки и брюки простого мягкого кроя, футболки, джемпера. На одежде этого стиля множество прикладных (и не очень) деталей - карманы,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отстрочка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>, молнии, отделка шнуром. Из аксессуаров - легкая спортивная сумка или рюкзак.</w:t>
      </w:r>
    </w:p>
    <w:p w:rsid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</w:t>
      </w:r>
      <w:r w:rsidRPr="001043FC">
        <w:rPr>
          <w:rFonts w:ascii="Times New Roman" w:hAnsi="Times New Roman" w:cs="Times New Roman"/>
          <w:sz w:val="28"/>
          <w:szCs w:val="28"/>
        </w:rPr>
        <w:object w:dxaOrig="7197" w:dyaOrig="5398">
          <v:shape id="_x0000_i1027" type="#_x0000_t75" style="width:180.3pt;height:135.4pt" o:ole="">
            <v:imagedata r:id="rId16" o:title=""/>
          </v:shape>
          <o:OLEObject Type="Embed" ProgID="PowerPoint.Slide.12" ShapeID="_x0000_i1027" DrawAspect="Content" ObjectID="_1793945180" r:id="rId17"/>
        </w:object>
      </w:r>
      <w:r w:rsidRPr="001043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043FC">
        <w:rPr>
          <w:rFonts w:ascii="Times New Roman" w:hAnsi="Times New Roman" w:cs="Times New Roman"/>
          <w:sz w:val="28"/>
          <w:szCs w:val="28"/>
        </w:rPr>
        <w:object w:dxaOrig="7197" w:dyaOrig="5398">
          <v:shape id="_x0000_i1028" type="#_x0000_t75" style="width:176.6pt;height:132.9pt" o:ole="">
            <v:imagedata r:id="rId18" o:title=""/>
          </v:shape>
          <o:OLEObject Type="Embed" ProgID="PowerPoint.Slide.12" ShapeID="_x0000_i1028" DrawAspect="Content" ObjectID="_1793945181" r:id="rId19"/>
        </w:object>
      </w:r>
    </w:p>
    <w:p w:rsid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3FC" w:rsidRPr="001043FC" w:rsidRDefault="001043FC" w:rsidP="001043F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43FC">
        <w:rPr>
          <w:rFonts w:ascii="Times New Roman" w:hAnsi="Times New Roman" w:cs="Times New Roman"/>
          <w:b/>
          <w:i/>
          <w:sz w:val="28"/>
          <w:szCs w:val="28"/>
        </w:rPr>
        <w:t>Джинсовый стиль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Этот стиль не требует особого представления. Он настолько популярен среди молодежи благодаря своей демократичности и практичности, что модельеры стараются уделять внимание новым тенденциям и привносить новые детали именно в джинсовый стиль. Джинсы шагают в ногу со временем и меняют свой силуэт в соответствии с модными веяниями. Последние годы джинсы приобретают характер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межстилевой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 xml:space="preserve"> одежды.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lastRenderedPageBreak/>
        <w:t xml:space="preserve">Так в свое время появились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джинсы-бермуды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 xml:space="preserve"> и клеш, </w:t>
      </w:r>
      <w:proofErr w:type="gramStart"/>
      <w:r w:rsidRPr="001043FC">
        <w:rPr>
          <w:rFonts w:ascii="Times New Roman" w:hAnsi="Times New Roman" w:cs="Times New Roman"/>
          <w:sz w:val="28"/>
          <w:szCs w:val="28"/>
        </w:rPr>
        <w:t>узкие</w:t>
      </w:r>
      <w:proofErr w:type="gramEnd"/>
      <w:r w:rsidRPr="001043FC">
        <w:rPr>
          <w:rFonts w:ascii="Times New Roman" w:hAnsi="Times New Roman" w:cs="Times New Roman"/>
          <w:sz w:val="28"/>
          <w:szCs w:val="28"/>
        </w:rPr>
        <w:t xml:space="preserve">, короткие и облегающие, с романтичной вышивкой и стразами. Если изначально джинсовая ткань была только синего или голубого цвета, то позже ее стали окрашивать в самые разные цвета – черный, коричневый, зеленый, бордовый, песочный. В последние годы появились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неоднотонные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 xml:space="preserve"> джинсовые ткани с рисунком на любой вкус.</w:t>
      </w:r>
    </w:p>
    <w:p w:rsidR="001043FC" w:rsidRPr="001043FC" w:rsidRDefault="001043FC" w:rsidP="001043F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b/>
          <w:i/>
          <w:sz w:val="28"/>
          <w:szCs w:val="28"/>
        </w:rPr>
        <w:t>Фольклорный (этнический</w:t>
      </w:r>
      <w:proofErr w:type="gramStart"/>
      <w:r w:rsidRPr="001043FC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  <w:r w:rsidRPr="001043FC">
        <w:rPr>
          <w:rFonts w:ascii="Times New Roman" w:hAnsi="Times New Roman" w:cs="Times New Roman"/>
          <w:b/>
          <w:i/>
          <w:sz w:val="28"/>
          <w:szCs w:val="28"/>
        </w:rPr>
        <w:t xml:space="preserve"> стиль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           Отличительным признаком этого стиля является использование только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 xml:space="preserve"> материалов и цветов. Здесь нет места искусственным тканям. Очень популярны изделия так называемой грубой деревенской вязки, чаще всего из неокрашенной пряжи.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    Одежда фольклорного характера очень часто отличается декоративностью, в одежде часто используются традиционные народные отделки – вышивка, аппликация, мережка, буфы, рюши, плетение. Кроме того, одежда часто украшается бисером, цветными нитками, шнуровкой. Частый атрибут фольклорного стиля – платки. Это может быть тончайшего плетения пуховый или яркий цветной платок.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   Фольклорный стиль также содержит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подстили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 xml:space="preserve">. Одним из ярких проявлений фольклорного стиля является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подстиль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 xml:space="preserve"> кантри.</w:t>
      </w:r>
    </w:p>
    <w:p w:rsidR="001043FC" w:rsidRPr="001043FC" w:rsidRDefault="00B80F25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B80F25">
        <w:rPr>
          <w:rFonts w:ascii="Times New Roman" w:hAnsi="Times New Roman" w:cs="Times New Roman"/>
          <w:sz w:val="28"/>
          <w:szCs w:val="28"/>
        </w:rPr>
        <w:object w:dxaOrig="7197" w:dyaOrig="5398">
          <v:shape id="_x0000_i1029" type="#_x0000_t75" style="width:212.9pt;height:160pt" o:ole="">
            <v:imagedata r:id="rId20" o:title=""/>
          </v:shape>
          <o:OLEObject Type="Embed" ProgID="PowerPoint.Slide.12" ShapeID="_x0000_i1029" DrawAspect="Content" ObjectID="_1793945182" r:id="rId21"/>
        </w:obje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80F25">
        <w:rPr>
          <w:rFonts w:ascii="Times New Roman" w:hAnsi="Times New Roman" w:cs="Times New Roman"/>
          <w:sz w:val="28"/>
          <w:szCs w:val="28"/>
        </w:rPr>
        <w:object w:dxaOrig="7197" w:dyaOrig="5398">
          <v:shape id="_x0000_i1030" type="#_x0000_t75" style="width:212.9pt;height:160pt" o:ole="">
            <v:imagedata r:id="rId22" o:title=""/>
          </v:shape>
          <o:OLEObject Type="Embed" ProgID="PowerPoint.Slide.12" ShapeID="_x0000_i1030" DrawAspect="Content" ObjectID="_1793945183" r:id="rId23"/>
        </w:objec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3FC" w:rsidRPr="001043FC" w:rsidRDefault="001043FC" w:rsidP="001043FC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b/>
          <w:i/>
          <w:sz w:val="28"/>
          <w:szCs w:val="28"/>
        </w:rPr>
        <w:t xml:space="preserve">Диффузный стиль. Эклектика 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   </w:t>
      </w:r>
      <w:r w:rsidRPr="001043FC">
        <w:rPr>
          <w:rFonts w:ascii="Times New Roman" w:hAnsi="Times New Roman" w:cs="Times New Roman"/>
          <w:b/>
          <w:i/>
          <w:sz w:val="28"/>
          <w:szCs w:val="28"/>
        </w:rPr>
        <w:t>( от лат</w:t>
      </w:r>
      <w:proofErr w:type="gramStart"/>
      <w:r w:rsidRPr="001043FC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1043FC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Start"/>
      <w:r w:rsidRPr="001043FC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1043FC">
        <w:rPr>
          <w:rFonts w:ascii="Times New Roman" w:hAnsi="Times New Roman" w:cs="Times New Roman"/>
          <w:b/>
          <w:i/>
          <w:sz w:val="28"/>
          <w:szCs w:val="28"/>
        </w:rPr>
        <w:t xml:space="preserve">ыбирающий») </w:t>
      </w:r>
      <w:r w:rsidRPr="001043FC">
        <w:rPr>
          <w:rFonts w:ascii="Times New Roman" w:hAnsi="Times New Roman" w:cs="Times New Roman"/>
          <w:sz w:val="28"/>
          <w:szCs w:val="28"/>
        </w:rPr>
        <w:t xml:space="preserve">Этот стиль распространен в молодежной моде. Сочетание в одном ансамбле, казалось бы, не сочетаемых вещей, своеобразная игра с образами. </w:t>
      </w:r>
      <w:proofErr w:type="gramStart"/>
      <w:r w:rsidRPr="001043FC">
        <w:rPr>
          <w:rFonts w:ascii="Times New Roman" w:hAnsi="Times New Roman" w:cs="Times New Roman"/>
          <w:sz w:val="28"/>
          <w:szCs w:val="28"/>
        </w:rPr>
        <w:t>Например, блузка в народном стиле, брюки - в спортивном, или комбинезон, похожий на рабочую одежду.</w:t>
      </w:r>
      <w:proofErr w:type="gramEnd"/>
      <w:r w:rsidRPr="001043FC">
        <w:rPr>
          <w:rFonts w:ascii="Times New Roman" w:hAnsi="Times New Roman" w:cs="Times New Roman"/>
          <w:sz w:val="28"/>
          <w:szCs w:val="28"/>
        </w:rPr>
        <w:t xml:space="preserve"> Дополнены жилетом с яркой тесьмой, вышивкой, аппликацией, а на ногах – цветные, с орнаментом вязаные гетры. Легкие, цветастые летние юбки носят со спортивными майками и пиджаками. Блузки с кружевами воланами надевают с сарафаном, юбкой или брюками джинсового стиля. Но диффузный стиль допускает отнюдь не любые </w:t>
      </w:r>
      <w:r w:rsidRPr="001043FC">
        <w:rPr>
          <w:rFonts w:ascii="Times New Roman" w:hAnsi="Times New Roman" w:cs="Times New Roman"/>
          <w:sz w:val="28"/>
          <w:szCs w:val="28"/>
        </w:rPr>
        <w:lastRenderedPageBreak/>
        <w:t>сочетания и требует развитого вкуса. Например, пушистые шапки из дорогого меха не образуют стилевого единства с куртками и джинсами.</w:t>
      </w:r>
    </w:p>
    <w:p w:rsidR="001043FC" w:rsidRPr="001043FC" w:rsidRDefault="001043FC" w:rsidP="001043F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043FC">
        <w:rPr>
          <w:rFonts w:ascii="Times New Roman" w:hAnsi="Times New Roman" w:cs="Times New Roman"/>
          <w:b/>
          <w:i/>
          <w:sz w:val="28"/>
          <w:szCs w:val="28"/>
        </w:rPr>
        <w:t>Унисекс</w:t>
      </w:r>
      <w:proofErr w:type="spellEnd"/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43FC">
        <w:rPr>
          <w:rFonts w:ascii="Times New Roman" w:hAnsi="Times New Roman" w:cs="Times New Roman"/>
          <w:sz w:val="28"/>
          <w:szCs w:val="28"/>
        </w:rPr>
        <w:t>Унисекс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 xml:space="preserve"> (от англ. "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unisex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 xml:space="preserve">" - "единый пол") считается довольно распространенным стилем в одежде, заключающимся в том, что различия и границы между мужской и женской одеждой стираются. </w:t>
      </w:r>
    </w:p>
    <w:p w:rsidR="001043FC" w:rsidRPr="001043FC" w:rsidRDefault="001043FC" w:rsidP="001043FC">
      <w:pPr>
        <w:jc w:val="both"/>
        <w:rPr>
          <w:rFonts w:ascii="Times New Roman" w:hAnsi="Times New Roman" w:cs="Times New Roman"/>
          <w:sz w:val="28"/>
          <w:szCs w:val="28"/>
        </w:rPr>
      </w:pPr>
      <w:r w:rsidRPr="001043FC">
        <w:rPr>
          <w:rFonts w:ascii="Times New Roman" w:hAnsi="Times New Roman" w:cs="Times New Roman"/>
          <w:sz w:val="28"/>
          <w:szCs w:val="28"/>
        </w:rPr>
        <w:t xml:space="preserve">Стиль </w:t>
      </w:r>
      <w:proofErr w:type="spellStart"/>
      <w:r w:rsidRPr="001043FC">
        <w:rPr>
          <w:rFonts w:ascii="Times New Roman" w:hAnsi="Times New Roman" w:cs="Times New Roman"/>
          <w:sz w:val="28"/>
          <w:szCs w:val="28"/>
        </w:rPr>
        <w:t>унисекс</w:t>
      </w:r>
      <w:proofErr w:type="spellEnd"/>
      <w:r w:rsidRPr="001043FC">
        <w:rPr>
          <w:rFonts w:ascii="Times New Roman" w:hAnsi="Times New Roman" w:cs="Times New Roman"/>
          <w:sz w:val="28"/>
          <w:szCs w:val="28"/>
        </w:rPr>
        <w:t xml:space="preserve"> появился благодаря феминизму и движениям за женскую эмансипацию. Сначала он сводился к тому, что предметы исключительно мужского гардероба просто заимствовались женщинами, но в 90-х годах прошлого столетия приобрел другие черты.</w:t>
      </w:r>
    </w:p>
    <w:p w:rsidR="001043FC" w:rsidRPr="001043FC" w:rsidRDefault="00B80F25" w:rsidP="001043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F25">
        <w:rPr>
          <w:rFonts w:ascii="Times New Roman" w:hAnsi="Times New Roman" w:cs="Times New Roman"/>
          <w:i/>
          <w:sz w:val="28"/>
          <w:szCs w:val="28"/>
        </w:rPr>
        <w:object w:dxaOrig="7197" w:dyaOrig="5398">
          <v:shape id="_x0000_i1031" type="#_x0000_t75" style="width:203.1pt;height:152.6pt" o:ole="">
            <v:imagedata r:id="rId24" o:title=""/>
          </v:shape>
          <o:OLEObject Type="Embed" ProgID="PowerPoint.Slide.12" ShapeID="_x0000_i1031" DrawAspect="Content" ObjectID="_1793945184" r:id="rId25"/>
        </w:object>
      </w:r>
    </w:p>
    <w:p w:rsidR="001043FC" w:rsidRPr="001043FC" w:rsidRDefault="001043FC" w:rsidP="0064412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0F25" w:rsidRPr="00B80F25" w:rsidRDefault="00B80F25" w:rsidP="00B80F25">
      <w:pPr>
        <w:shd w:val="clear" w:color="auto" w:fill="FFFFFF"/>
        <w:spacing w:after="0"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B80F25">
        <w:rPr>
          <w:rFonts w:ascii="Times New Roman" w:hAnsi="Times New Roman" w:cs="Times New Roman"/>
          <w:sz w:val="28"/>
          <w:szCs w:val="28"/>
        </w:rPr>
        <w:t>В искусстве композиции одежды основными законами являются следующие:</w:t>
      </w:r>
    </w:p>
    <w:p w:rsidR="00B80F25" w:rsidRPr="00B80F25" w:rsidRDefault="00B80F25" w:rsidP="00B80F25">
      <w:pPr>
        <w:widowControl w:val="0"/>
        <w:numPr>
          <w:ilvl w:val="0"/>
          <w:numId w:val="20"/>
        </w:numPr>
        <w:shd w:val="clear" w:color="auto" w:fill="FFFFFF"/>
        <w:tabs>
          <w:tab w:val="left" w:pos="23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B80F25">
        <w:rPr>
          <w:rFonts w:ascii="Times New Roman" w:hAnsi="Times New Roman" w:cs="Times New Roman"/>
          <w:sz w:val="28"/>
          <w:szCs w:val="28"/>
        </w:rPr>
        <w:t>Подчинение компонентов композиции и композиционных средств назначению одежды.</w:t>
      </w:r>
    </w:p>
    <w:p w:rsidR="00B80F25" w:rsidRPr="00B80F25" w:rsidRDefault="00B80F25" w:rsidP="00B80F25">
      <w:pPr>
        <w:widowControl w:val="0"/>
        <w:numPr>
          <w:ilvl w:val="0"/>
          <w:numId w:val="20"/>
        </w:numPr>
        <w:shd w:val="clear" w:color="auto" w:fill="FFFFFF"/>
        <w:tabs>
          <w:tab w:val="left" w:pos="23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pacing w:val="-10"/>
          <w:sz w:val="28"/>
          <w:szCs w:val="28"/>
        </w:rPr>
      </w:pPr>
      <w:r w:rsidRPr="00B80F25">
        <w:rPr>
          <w:rFonts w:ascii="Times New Roman" w:hAnsi="Times New Roman" w:cs="Times New Roman"/>
          <w:sz w:val="28"/>
          <w:szCs w:val="28"/>
        </w:rPr>
        <w:t>Наличие композиционного центра.</w:t>
      </w:r>
    </w:p>
    <w:p w:rsidR="00B80F25" w:rsidRPr="00B80F25" w:rsidRDefault="00B80F25" w:rsidP="00B80F25">
      <w:pPr>
        <w:widowControl w:val="0"/>
        <w:numPr>
          <w:ilvl w:val="0"/>
          <w:numId w:val="20"/>
        </w:numPr>
        <w:shd w:val="clear" w:color="auto" w:fill="FFFFFF"/>
        <w:tabs>
          <w:tab w:val="left" w:pos="23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B80F25">
        <w:rPr>
          <w:rFonts w:ascii="Times New Roman" w:hAnsi="Times New Roman" w:cs="Times New Roman"/>
          <w:sz w:val="28"/>
          <w:szCs w:val="28"/>
        </w:rPr>
        <w:t>Соразмерность всех частей и компонентов композиции между собой и фигурой человека.</w:t>
      </w:r>
    </w:p>
    <w:p w:rsidR="00B80F25" w:rsidRPr="00B80F25" w:rsidRDefault="00B80F25" w:rsidP="00B80F25">
      <w:pPr>
        <w:widowControl w:val="0"/>
        <w:numPr>
          <w:ilvl w:val="0"/>
          <w:numId w:val="20"/>
        </w:numPr>
        <w:shd w:val="clear" w:color="auto" w:fill="FFFFFF"/>
        <w:tabs>
          <w:tab w:val="left" w:pos="23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B80F25">
        <w:rPr>
          <w:rFonts w:ascii="Times New Roman" w:hAnsi="Times New Roman" w:cs="Times New Roman"/>
          <w:sz w:val="28"/>
          <w:szCs w:val="28"/>
        </w:rPr>
        <w:t>Цельность композиции.</w:t>
      </w:r>
    </w:p>
    <w:p w:rsidR="00644123" w:rsidRDefault="00644123" w:rsidP="0064412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B80F25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</w:t>
      </w:r>
      <w:r w:rsidRPr="00B80F25">
        <w:rPr>
          <w:rFonts w:ascii="Times New Roman" w:hAnsi="Times New Roman" w:cs="Times New Roman"/>
          <w:sz w:val="28"/>
          <w:szCs w:val="28"/>
        </w:rPr>
        <w:t xml:space="preserve">В наши Дома мод </w:t>
      </w:r>
      <w:r>
        <w:rPr>
          <w:rFonts w:ascii="Times New Roman" w:hAnsi="Times New Roman" w:cs="Times New Roman"/>
          <w:sz w:val="28"/>
          <w:szCs w:val="28"/>
        </w:rPr>
        <w:t xml:space="preserve">пришли письма, в которых </w:t>
      </w:r>
      <w:r w:rsidRPr="00B80F25">
        <w:rPr>
          <w:rFonts w:ascii="Times New Roman" w:hAnsi="Times New Roman" w:cs="Times New Roman"/>
          <w:sz w:val="28"/>
          <w:szCs w:val="28"/>
        </w:rPr>
        <w:t>обра</w:t>
      </w:r>
      <w:r>
        <w:rPr>
          <w:rFonts w:ascii="Times New Roman" w:hAnsi="Times New Roman" w:cs="Times New Roman"/>
          <w:sz w:val="28"/>
          <w:szCs w:val="28"/>
        </w:rPr>
        <w:t xml:space="preserve">щаются к вам </w:t>
      </w:r>
      <w:r w:rsidRPr="00B80F25">
        <w:rPr>
          <w:rFonts w:ascii="Times New Roman" w:hAnsi="Times New Roman" w:cs="Times New Roman"/>
          <w:sz w:val="28"/>
          <w:szCs w:val="28"/>
        </w:rPr>
        <w:t>люди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F25">
        <w:rPr>
          <w:rFonts w:ascii="Times New Roman" w:hAnsi="Times New Roman" w:cs="Times New Roman"/>
          <w:sz w:val="28"/>
          <w:szCs w:val="28"/>
        </w:rPr>
        <w:t>- известные литературные герои.</w:t>
      </w:r>
      <w:r>
        <w:rPr>
          <w:rFonts w:ascii="Times New Roman" w:hAnsi="Times New Roman" w:cs="Times New Roman"/>
          <w:sz w:val="28"/>
          <w:szCs w:val="28"/>
        </w:rPr>
        <w:t xml:space="preserve"> Каждый дом моды выберет себе конверт, в котором описание героя. И, сначала, узнает этого героя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ыдаются конверты :</w:t>
      </w:r>
    </w:p>
    <w:p w:rsidR="00B80F25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80F25" w:rsidRPr="002D6DC2" w:rsidRDefault="00B80F25" w:rsidP="00B80F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>*****— женщина, о которой первое впечатление не идёт ей явно на пользу. Тучная, властная, грубая женщина, которая ненавидит непослушание.  Но это только на первый взгляд она кажется плохой. На самом деле — это очень сентиментальная женщина, которая любит животных и просто требует особого подхода.</w:t>
      </w:r>
    </w:p>
    <w:p w:rsidR="00B80F25" w:rsidRPr="002D6DC2" w:rsidRDefault="00B80F25" w:rsidP="00B80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>***** - это непоседливый, забавный мальчишка, который не любит слушаться взрослых</w:t>
      </w:r>
      <w:proofErr w:type="gramStart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  <w:proofErr w:type="gramEnd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**** энергии хоть отбавляй. Он всегда придумывает что-то интересное, его остроумие и предприимчивость для возраста двенадцати лет кажутся гениальными. ***** сирота, и воспитанием мальчика занимается тетя</w:t>
      </w:r>
      <w:proofErr w:type="gramStart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Ее нельзя назвать злой, она в целом хорошая и добрая, но руководствуется принципом из Библии, где говорится о должном наказании для ребенка. Поэтому своим долгом тетя  считает за дело наказать *****.</w:t>
      </w:r>
      <w:r w:rsidRPr="002D6DC2">
        <w:rPr>
          <w:rFonts w:ascii="Times New Roman" w:hAnsi="Times New Roman" w:cs="Times New Roman"/>
          <w:sz w:val="28"/>
          <w:szCs w:val="28"/>
        </w:rPr>
        <w:br/>
      </w:r>
      <w:r w:rsidRPr="002D6DC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3.</w:t>
      </w:r>
      <w:r w:rsidRPr="002D6DC2">
        <w:rPr>
          <w:rFonts w:ascii="Times New Roman" w:hAnsi="Times New Roman" w:cs="Times New Roman"/>
          <w:sz w:val="28"/>
          <w:szCs w:val="28"/>
        </w:rPr>
        <w:t xml:space="preserve"> По должности  **** — няня</w:t>
      </w:r>
      <w:proofErr w:type="gramStart"/>
      <w:r w:rsidRPr="002D6D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D6DC2">
        <w:rPr>
          <w:rFonts w:ascii="Times New Roman" w:hAnsi="Times New Roman" w:cs="Times New Roman"/>
          <w:sz w:val="28"/>
          <w:szCs w:val="28"/>
        </w:rPr>
        <w:t xml:space="preserve"> Она немногословна, довольно сурова, любит элегантно одеваться и разглядывать свое отражение в витринах. Она — истинная леди и «полное совершенство во всех отношениях». </w:t>
      </w:r>
      <w:proofErr w:type="gramStart"/>
      <w:r w:rsidRPr="002D6DC2">
        <w:rPr>
          <w:rFonts w:ascii="Times New Roman" w:hAnsi="Times New Roman" w:cs="Times New Roman"/>
          <w:sz w:val="28"/>
          <w:szCs w:val="28"/>
        </w:rPr>
        <w:t>А еще ******. может делать то, на что никто другой не способен (потому что это просто невозможно): она умеет летать, используя сильный ветер и раскрытый зонтик, въезжать по перилам лестницы наверх, крючки и пуговицы на детских костюмчиках расстегиваются от одного ее взгляда, а микстура, которую *****наливает всем детям из одной бутылки, в ложке превращается в клубничное мороженое.</w:t>
      </w:r>
      <w:proofErr w:type="gramEnd"/>
      <w:r w:rsidRPr="002D6DC2">
        <w:rPr>
          <w:rFonts w:ascii="Times New Roman" w:hAnsi="Times New Roman" w:cs="Times New Roman"/>
          <w:sz w:val="28"/>
          <w:szCs w:val="28"/>
        </w:rPr>
        <w:t xml:space="preserve"> Конечно,*****— волшебница, но только посвятившая себя исключительно детским делам и проблемам. Все чудеса, совершенные ею, имеют ценность лишь в мире детей, их фантазий и мечтаний. </w:t>
      </w:r>
    </w:p>
    <w:p w:rsidR="00B80F25" w:rsidRPr="002D6DC2" w:rsidRDefault="00B80F25" w:rsidP="00B80F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Пожалуй, лучше всего  характер **** описал его друг: «Характер у него трудный, очень; я бы даже сказал, невыносимый. Он чудаковат, у него странные привычки, он нелюдим». А вот что </w:t>
      </w:r>
      <w:proofErr w:type="gramStart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>про</w:t>
      </w:r>
      <w:proofErr w:type="gramEnd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****** говорил </w:t>
      </w:r>
      <w:proofErr w:type="gramStart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другой</w:t>
      </w:r>
      <w:proofErr w:type="gramEnd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друг  «Он очень скрытен, никогда не рассказывает о своём прошлом, семье, профессии. У него очень узкий круг интересов: он не знает самых простых вещей, хотя в совершенстве знает химию, уголовное право, знает всё об оружии: холодном и огнестрельном; и, видимо, неплохо стреляет».</w:t>
      </w:r>
    </w:p>
    <w:p w:rsidR="00B80F25" w:rsidRPr="002D6DC2" w:rsidRDefault="00B80F25" w:rsidP="00B80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>****** — семилетняя девочка, которой приснились приключения</w:t>
      </w:r>
      <w:proofErr w:type="gramStart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2D6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она встретилась с разнообразными сказочными и фантастическими персонажами. Будучи воплощением всех детских добродетелей: учтивости, приветливости, скромности, сдержанности, серьезности, чувства собственного достоинства, *****одновременно сохраняет в себе  непосредственность и душевную открытость. </w:t>
      </w:r>
      <w:r w:rsidRPr="002D6DC2">
        <w:rPr>
          <w:rFonts w:ascii="Times New Roman" w:hAnsi="Times New Roman" w:cs="Times New Roman"/>
          <w:sz w:val="28"/>
          <w:szCs w:val="28"/>
        </w:rPr>
        <w:br/>
      </w:r>
    </w:p>
    <w:p w:rsidR="00B80F25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Получаем: 1 – Фрекен Бок</w:t>
      </w:r>
    </w:p>
    <w:p w:rsidR="00B80F25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2 – 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Сойер</w:t>
      </w:r>
      <w:proofErr w:type="spellEnd"/>
    </w:p>
    <w:p w:rsidR="00B80F25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3 – Мэри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Попипнс</w:t>
      </w:r>
      <w:proofErr w:type="spellEnd"/>
    </w:p>
    <w:p w:rsidR="00B80F25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4 – Шерлок Холмс</w:t>
      </w:r>
    </w:p>
    <w:p w:rsidR="00B80F25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5 – Алиса (в стране Чудес)</w:t>
      </w:r>
    </w:p>
    <w:p w:rsidR="00B80F25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1628" w:rsidRDefault="00B80F25" w:rsidP="007E16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F25">
        <w:rPr>
          <w:rFonts w:ascii="Times New Roman" w:hAnsi="Times New Roman" w:cs="Times New Roman"/>
          <w:sz w:val="28"/>
          <w:szCs w:val="28"/>
        </w:rPr>
        <w:t xml:space="preserve">Вам нужно выполнить эскизы </w:t>
      </w:r>
      <w:r w:rsidR="007E1628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Pr="00B80F25">
        <w:rPr>
          <w:rFonts w:ascii="Times New Roman" w:hAnsi="Times New Roman" w:cs="Times New Roman"/>
          <w:sz w:val="28"/>
          <w:szCs w:val="28"/>
        </w:rPr>
        <w:t xml:space="preserve">моделей, </w:t>
      </w:r>
      <w:r w:rsidR="007E1628">
        <w:rPr>
          <w:rFonts w:ascii="Times New Roman" w:hAnsi="Times New Roman" w:cs="Times New Roman"/>
          <w:sz w:val="28"/>
          <w:szCs w:val="28"/>
        </w:rPr>
        <w:t>которые соответствуют характеру и роду деятельности ваших героев,</w:t>
      </w:r>
      <w:r w:rsidRPr="00B80F25">
        <w:rPr>
          <w:rFonts w:ascii="Times New Roman" w:hAnsi="Times New Roman" w:cs="Times New Roman"/>
          <w:sz w:val="28"/>
          <w:szCs w:val="28"/>
        </w:rPr>
        <w:t xml:space="preserve"> соблюдая правила композиции</w:t>
      </w:r>
      <w:proofErr w:type="gramStart"/>
      <w:r w:rsidRPr="00B80F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80F2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80F2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80F25">
        <w:rPr>
          <w:rFonts w:ascii="Times New Roman" w:hAnsi="Times New Roman" w:cs="Times New Roman"/>
          <w:sz w:val="28"/>
          <w:szCs w:val="28"/>
        </w:rPr>
        <w:t xml:space="preserve">ключающий одежду, обувь, аксессуары)  Начинаем с основных формообразующих элементов, а потом добавляем мелкие детали. </w:t>
      </w:r>
    </w:p>
    <w:p w:rsidR="00796249" w:rsidRDefault="007E1628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данной работы вам выда</w:t>
      </w:r>
      <w:r w:rsidR="00796249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силуэты ваших героев, цветная бумага, цветные карандаши, ножницы. Не забывайте, что герои попросили их одеть в современные модели! </w:t>
      </w:r>
    </w:p>
    <w:p w:rsidR="00796249" w:rsidRDefault="00796249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249" w:rsidRDefault="00B80F25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624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Работу выполняем аккуратно </w:t>
      </w:r>
      <w:r w:rsidR="00796249" w:rsidRPr="00796249">
        <w:rPr>
          <w:rFonts w:ascii="Times New Roman" w:hAnsi="Times New Roman" w:cs="Times New Roman"/>
          <w:i/>
          <w:sz w:val="28"/>
          <w:szCs w:val="28"/>
        </w:rPr>
        <w:t>в течение 10 мин, работает вся команда, распределите роли, кто за что отвечает.</w:t>
      </w:r>
      <w:r w:rsidR="00796249" w:rsidRPr="0079624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96249" w:rsidRDefault="00796249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96249" w:rsidRDefault="00796249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249">
        <w:rPr>
          <w:rFonts w:ascii="Times New Roman" w:hAnsi="Times New Roman" w:cs="Times New Roman"/>
          <w:sz w:val="28"/>
          <w:szCs w:val="28"/>
        </w:rPr>
        <w:t>Во время работы на столах лежать картинки со стилями одежды</w:t>
      </w:r>
      <w:r>
        <w:rPr>
          <w:rFonts w:ascii="Times New Roman" w:hAnsi="Times New Roman" w:cs="Times New Roman"/>
          <w:sz w:val="28"/>
          <w:szCs w:val="28"/>
        </w:rPr>
        <w:t xml:space="preserve">. На экране постоянно идет показ мод знаменных модельеров. </w:t>
      </w:r>
    </w:p>
    <w:p w:rsidR="00796249" w:rsidRPr="00796249" w:rsidRDefault="00796249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оказываю консультативную помощь группам.</w:t>
      </w:r>
    </w:p>
    <w:p w:rsidR="00796249" w:rsidRDefault="00796249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0F25" w:rsidRDefault="00796249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времени каждая группа представляет своего героя и его стиль одежды, аргументируя свой выбор. И выставляет </w:t>
      </w:r>
      <w:r w:rsidRPr="00796249">
        <w:rPr>
          <w:rFonts w:ascii="Times New Roman" w:hAnsi="Times New Roman" w:cs="Times New Roman"/>
          <w:sz w:val="28"/>
          <w:szCs w:val="28"/>
        </w:rPr>
        <w:t>коллекци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96249">
        <w:rPr>
          <w:rFonts w:ascii="Times New Roman" w:hAnsi="Times New Roman" w:cs="Times New Roman"/>
          <w:sz w:val="28"/>
          <w:szCs w:val="28"/>
        </w:rPr>
        <w:t xml:space="preserve"> одежды на </w:t>
      </w:r>
      <w:r>
        <w:rPr>
          <w:rFonts w:ascii="Times New Roman" w:hAnsi="Times New Roman" w:cs="Times New Roman"/>
          <w:sz w:val="28"/>
          <w:szCs w:val="28"/>
        </w:rPr>
        <w:t xml:space="preserve">заранее </w:t>
      </w:r>
      <w:r w:rsidRPr="00796249">
        <w:rPr>
          <w:rFonts w:ascii="Times New Roman" w:hAnsi="Times New Roman" w:cs="Times New Roman"/>
          <w:sz w:val="28"/>
          <w:szCs w:val="28"/>
        </w:rPr>
        <w:t>нарисованном подиуме на доске.</w:t>
      </w:r>
    </w:p>
    <w:p w:rsidR="00796249" w:rsidRDefault="00796249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8EA" w:rsidRPr="00796249" w:rsidRDefault="00BE78EA" w:rsidP="00796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у меня всё, надеюсь, вам было интересно, а главное полезно. И ваша методическая копилка пополнится еще одним полезным приёмом работы</w:t>
      </w:r>
    </w:p>
    <w:p w:rsidR="00B80F25" w:rsidRPr="00796249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80F25" w:rsidRPr="00B80F25" w:rsidRDefault="00B80F25" w:rsidP="0064412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B80F25" w:rsidRPr="00B80F25" w:rsidSect="001043FC">
      <w:pgSz w:w="11906" w:h="16838"/>
      <w:pgMar w:top="851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DF1"/>
    <w:multiLevelType w:val="hybridMultilevel"/>
    <w:tmpl w:val="9E826BC0"/>
    <w:lvl w:ilvl="0" w:tplc="02FCE2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0A9D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B6C44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E2D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4E4B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011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367B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A0F0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C67F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42E59"/>
    <w:multiLevelType w:val="multilevel"/>
    <w:tmpl w:val="75C44A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trike w:val="0"/>
        <w:dstrike w:val="0"/>
        <w:sz w:val="28"/>
        <w:szCs w:val="28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>
    <w:nsid w:val="0740448C"/>
    <w:multiLevelType w:val="hybridMultilevel"/>
    <w:tmpl w:val="4928F1B4"/>
    <w:lvl w:ilvl="0" w:tplc="6A300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40B58"/>
    <w:multiLevelType w:val="multilevel"/>
    <w:tmpl w:val="AD2613E8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4">
    <w:nsid w:val="15EF1E21"/>
    <w:multiLevelType w:val="multilevel"/>
    <w:tmpl w:val="21B209F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">
    <w:nsid w:val="1B2B75C7"/>
    <w:multiLevelType w:val="hybridMultilevel"/>
    <w:tmpl w:val="3CD04A56"/>
    <w:lvl w:ilvl="0" w:tplc="30C67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962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A05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6A3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500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6A4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3CD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3AB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CAF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38A27BD"/>
    <w:multiLevelType w:val="singleLevel"/>
    <w:tmpl w:val="D444D07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7">
    <w:nsid w:val="284A5977"/>
    <w:multiLevelType w:val="hybridMultilevel"/>
    <w:tmpl w:val="0B5876D6"/>
    <w:lvl w:ilvl="0" w:tplc="88244EF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88BA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3C9A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3431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F4E2E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DA69C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6EF3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7EA8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5628E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773522"/>
    <w:multiLevelType w:val="singleLevel"/>
    <w:tmpl w:val="BCA216C6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9">
    <w:nsid w:val="2D821A20"/>
    <w:multiLevelType w:val="multilevel"/>
    <w:tmpl w:val="0BD67788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2FAF7758"/>
    <w:multiLevelType w:val="hybridMultilevel"/>
    <w:tmpl w:val="8392D5EE"/>
    <w:lvl w:ilvl="0" w:tplc="BD7481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787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266A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C097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78C1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08C9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1E39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6695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9667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93247A"/>
    <w:multiLevelType w:val="hybridMultilevel"/>
    <w:tmpl w:val="16C4DA6A"/>
    <w:lvl w:ilvl="0" w:tplc="D0060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86C8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8871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D6CB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B69B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1232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70F7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6C9F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4AF9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86033C"/>
    <w:multiLevelType w:val="hybridMultilevel"/>
    <w:tmpl w:val="9716A716"/>
    <w:lvl w:ilvl="0" w:tplc="7B140E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20C7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60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7091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C2D1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FE26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8EF7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A31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BCE4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53C53FA"/>
    <w:multiLevelType w:val="hybridMultilevel"/>
    <w:tmpl w:val="AE2A058A"/>
    <w:lvl w:ilvl="0" w:tplc="EF401EB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04E8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1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C6AB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000B2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420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009B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2EF2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5467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D12D78"/>
    <w:multiLevelType w:val="multilevel"/>
    <w:tmpl w:val="44F6FB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>
    <w:nsid w:val="4E5F4E27"/>
    <w:multiLevelType w:val="multilevel"/>
    <w:tmpl w:val="F8F0DB1E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C6E449C"/>
    <w:multiLevelType w:val="hybridMultilevel"/>
    <w:tmpl w:val="3D24FE14"/>
    <w:lvl w:ilvl="0" w:tplc="04CEAC44">
      <w:start w:val="3"/>
      <w:numFmt w:val="decimal"/>
      <w:lvlText w:val="%1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>
    <w:nsid w:val="64C6410D"/>
    <w:multiLevelType w:val="hybridMultilevel"/>
    <w:tmpl w:val="413CE9D0"/>
    <w:lvl w:ilvl="0" w:tplc="FD8C80E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8">
    <w:nsid w:val="70611A8F"/>
    <w:multiLevelType w:val="hybridMultilevel"/>
    <w:tmpl w:val="4CA83770"/>
    <w:lvl w:ilvl="0" w:tplc="4EA698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66248B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86C4D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908782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FF0BC7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9C8382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C5027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D8EEE5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AD2163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9E359C"/>
    <w:multiLevelType w:val="hybridMultilevel"/>
    <w:tmpl w:val="AD0C2FCA"/>
    <w:lvl w:ilvl="0" w:tplc="C94C26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3C6E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A275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2E0D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009B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56A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A86D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E4A2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8E6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"/>
  </w:num>
  <w:num w:numId="7">
    <w:abstractNumId w:val="5"/>
  </w:num>
  <w:num w:numId="8">
    <w:abstractNumId w:val="12"/>
  </w:num>
  <w:num w:numId="9">
    <w:abstractNumId w:val="10"/>
  </w:num>
  <w:num w:numId="10">
    <w:abstractNumId w:val="17"/>
  </w:num>
  <w:num w:numId="11">
    <w:abstractNumId w:val="0"/>
  </w:num>
  <w:num w:numId="12">
    <w:abstractNumId w:val="7"/>
  </w:num>
  <w:num w:numId="13">
    <w:abstractNumId w:val="19"/>
  </w:num>
  <w:num w:numId="14">
    <w:abstractNumId w:val="11"/>
  </w:num>
  <w:num w:numId="15">
    <w:abstractNumId w:val="2"/>
  </w:num>
  <w:num w:numId="16">
    <w:abstractNumId w:val="18"/>
  </w:num>
  <w:num w:numId="17">
    <w:abstractNumId w:val="13"/>
  </w:num>
  <w:num w:numId="18">
    <w:abstractNumId w:val="16"/>
  </w:num>
  <w:num w:numId="19">
    <w:abstractNumId w:val="8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1250A9"/>
    <w:rsid w:val="001043FC"/>
    <w:rsid w:val="001250A9"/>
    <w:rsid w:val="00196450"/>
    <w:rsid w:val="0020135C"/>
    <w:rsid w:val="002B6739"/>
    <w:rsid w:val="00317308"/>
    <w:rsid w:val="003355D6"/>
    <w:rsid w:val="003E0733"/>
    <w:rsid w:val="004C3928"/>
    <w:rsid w:val="00644123"/>
    <w:rsid w:val="00796249"/>
    <w:rsid w:val="007A1382"/>
    <w:rsid w:val="007E1628"/>
    <w:rsid w:val="008A0953"/>
    <w:rsid w:val="008C6258"/>
    <w:rsid w:val="008F271A"/>
    <w:rsid w:val="00977016"/>
    <w:rsid w:val="00A9616F"/>
    <w:rsid w:val="00AC437D"/>
    <w:rsid w:val="00B61FB2"/>
    <w:rsid w:val="00B80F25"/>
    <w:rsid w:val="00BA6480"/>
    <w:rsid w:val="00BE78EA"/>
    <w:rsid w:val="00C27901"/>
    <w:rsid w:val="00D517D1"/>
    <w:rsid w:val="00D55657"/>
    <w:rsid w:val="00EC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0A9"/>
    <w:pPr>
      <w:suppressAutoHyphens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0A9"/>
    <w:pPr>
      <w:ind w:left="720"/>
      <w:contextualSpacing/>
    </w:pPr>
  </w:style>
  <w:style w:type="paragraph" w:customStyle="1" w:styleId="LO-normal">
    <w:name w:val="LO-normal"/>
    <w:qFormat/>
    <w:rsid w:val="001250A9"/>
    <w:pPr>
      <w:suppressAutoHyphens/>
      <w:spacing w:after="0" w:line="276" w:lineRule="auto"/>
    </w:pPr>
    <w:rPr>
      <w:rFonts w:ascii="Arial" w:eastAsia="Arial" w:hAnsi="Arial" w:cs="Arial"/>
      <w:lang w:eastAsia="ru-RU"/>
    </w:rPr>
  </w:style>
  <w:style w:type="character" w:styleId="a4">
    <w:name w:val="Hyperlink"/>
    <w:basedOn w:val="a0"/>
    <w:unhideWhenUsed/>
    <w:rsid w:val="001250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0135C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6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1FB2"/>
    <w:rPr>
      <w:rFonts w:ascii="Tahoma" w:hAnsi="Tahoma" w:cs="Tahoma"/>
      <w:sz w:val="16"/>
      <w:szCs w:val="16"/>
    </w:rPr>
  </w:style>
  <w:style w:type="character" w:styleId="a8">
    <w:name w:val="Strong"/>
    <w:basedOn w:val="a0"/>
    <w:qFormat/>
    <w:rsid w:val="00644123"/>
    <w:rPr>
      <w:b/>
      <w:bCs/>
    </w:rPr>
  </w:style>
  <w:style w:type="character" w:customStyle="1" w:styleId="apple-converted-space">
    <w:name w:val="apple-converted-space"/>
    <w:basedOn w:val="a0"/>
    <w:rsid w:val="001043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56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4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7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8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9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7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5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10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390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127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395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461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62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10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9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099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w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688CC-55DD-4473-BC15-7BCB45F26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Zver</cp:lastModifiedBy>
  <cp:revision>2</cp:revision>
  <cp:lastPrinted>2024-01-14T19:58:00Z</cp:lastPrinted>
  <dcterms:created xsi:type="dcterms:W3CDTF">2024-11-24T06:20:00Z</dcterms:created>
  <dcterms:modified xsi:type="dcterms:W3CDTF">2024-11-24T06:20:00Z</dcterms:modified>
</cp:coreProperties>
</file>