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8EB68" w14:textId="77777777" w:rsidR="001F3411" w:rsidRPr="00FB18D5" w:rsidRDefault="001F3411" w:rsidP="00FB18D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r w:rsidRPr="00FB18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КОРРЕКЦИОННО-РАЗВИВАЮЩАЯ РАБОТА С УЧАЩИМИСЯ С ОГРАНИЧЕННЫМИ ВОЗМОЖНОСТЯМИ НА УРОКАХ РУССКОГО ЯЗЫКА И ЛИТЕРАТУРЫ</w:t>
      </w:r>
    </w:p>
    <w:bookmarkEnd w:id="0"/>
    <w:p w14:paraId="753BE58C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213DD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Проблемы образования детей с ОВЗ сегодня являются одними из самых актуальных. Это связано, в первую очередь, с тем, что число детей с ограниченными возможностями здоровья и детей-инвалидов неуклонно растет.</w:t>
      </w:r>
    </w:p>
    <w:p w14:paraId="1D20BD42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95AC1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Школа - главный этап социализации для детей с ограниченными возможностями. Здесь они получают навыки, необходимые для полноценной жизни в обществе.</w:t>
      </w:r>
    </w:p>
    <w:p w14:paraId="5DEB666B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4FB94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Школьники с ОВЗ - это особая и чрезвычайно неоднородная группа детей. В нее входят дети с разными нарушениями развития: слуха, зрения, речи, опорно-двигательного аппарата, с выраженными расстройствами эмоционально-волевой сферы, интеллекта</w:t>
      </w:r>
    </w:p>
    <w:p w14:paraId="61F41509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7E3EB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В ст.</w:t>
      </w:r>
      <w:proofErr w:type="gramStart"/>
      <w:r w:rsidRPr="001F3411">
        <w:rPr>
          <w:rFonts w:ascii="Times New Roman" w:hAnsi="Times New Roman" w:cs="Times New Roman"/>
          <w:sz w:val="24"/>
          <w:szCs w:val="24"/>
        </w:rPr>
        <w:t>79,п.</w:t>
      </w:r>
      <w:proofErr w:type="gramEnd"/>
      <w:r w:rsidRPr="001F3411">
        <w:rPr>
          <w:rFonts w:ascii="Times New Roman" w:hAnsi="Times New Roman" w:cs="Times New Roman"/>
          <w:sz w:val="24"/>
          <w:szCs w:val="24"/>
        </w:rPr>
        <w:t>4 говорится, что обучение детей с ОВЗ может быть организовано как совместно с другими обучающимися, так и в отдельных классах, группах.</w:t>
      </w:r>
    </w:p>
    <w:p w14:paraId="544F8C8E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009DE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Чтобы обучать детей с ОВЗ и детей-инвалидов, школа создает специальные условия обучения;</w:t>
      </w:r>
    </w:p>
    <w:p w14:paraId="6A173ACD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7AA4F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утверждает необходимое штатное расписание; разрабатывается адаптированная образовательная программа.</w:t>
      </w:r>
    </w:p>
    <w:p w14:paraId="2A8D5864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4B6F1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 xml:space="preserve">Раньше дети-инвалиды чаще всего обучались на дому, если имели соответствующую справку. И тот, кто занимался с такими детьми, знает, насколько трудно, но очень важно установить контакт с ребенком, удержать внимание хотя бы в течение 10-15 минут, построить урок таким образом, чтобы ребенку было </w:t>
      </w:r>
      <w:proofErr w:type="gramStart"/>
      <w:r w:rsidRPr="001F3411">
        <w:rPr>
          <w:rFonts w:ascii="Times New Roman" w:hAnsi="Times New Roman" w:cs="Times New Roman"/>
          <w:sz w:val="24"/>
          <w:szCs w:val="24"/>
        </w:rPr>
        <w:t>понятно</w:t>
      </w:r>
      <w:proofErr w:type="gramEnd"/>
      <w:r w:rsidRPr="001F3411">
        <w:rPr>
          <w:rFonts w:ascii="Times New Roman" w:hAnsi="Times New Roman" w:cs="Times New Roman"/>
          <w:sz w:val="24"/>
          <w:szCs w:val="24"/>
        </w:rPr>
        <w:t xml:space="preserve"> и чтобы он усвоил знания насколько это возможно с его диагнозом. А сейчас дети с ограниченными возможностями здоровья пришли в школу. У нас учатся дети с дефектами слуха, ДЦП, сахарным диабетом, мышечной миопией, ЗПР (легкая степень) и т.д. Вместе с детьми с ОВЗ обучаются и дети с сохраненным интеллектом и различным уровнем развития. Это существенно осложняет и совместную учебную деятельность детей, и подготовку педагога к уроку. Для работы в таком классе ведущим является принцип объединения коррекционных, обучающих, воспитательных и развивающих задач.</w:t>
      </w:r>
    </w:p>
    <w:p w14:paraId="7D6B0161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0F189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 xml:space="preserve">   У большинства обучающихся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 работе учителя.</w:t>
      </w:r>
    </w:p>
    <w:p w14:paraId="43DEBBA8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20049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 xml:space="preserve">Русский язык и литература – сложные предметы. Поэтому уделяю особое внимание </w:t>
      </w:r>
      <w:proofErr w:type="spellStart"/>
      <w:r w:rsidRPr="001F3411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1F3411">
        <w:rPr>
          <w:rFonts w:ascii="Times New Roman" w:hAnsi="Times New Roman" w:cs="Times New Roman"/>
          <w:sz w:val="24"/>
          <w:szCs w:val="24"/>
        </w:rPr>
        <w:t xml:space="preserve"> технологиям. Когда я начала общаться с такими детьми, мне стало понятно, что нужен индивидуальный подход к каждому, что детям с ОВЗ трудно привыкнуть, приспособиться к правилам и условиям общества.</w:t>
      </w:r>
    </w:p>
    <w:p w14:paraId="5D61CBB5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0BAC5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Основная задача изучения детьми с ОВЗ предмета русский язык  — открыть школьникам язык как предмет изучения, вызвать интерес и стремление к постижению его удивительного словарного и интонационного богатства, показать возможности слова передавать тончайшие оттенки мысли и чувства.</w:t>
      </w:r>
    </w:p>
    <w:p w14:paraId="6199CD23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FB30B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lastRenderedPageBreak/>
        <w:t>С чего же начать работу? Конечно же с составления календарно-тематического планирования, при этом для учащегося с ОВЗ ставим следующие задачи:</w:t>
      </w:r>
    </w:p>
    <w:p w14:paraId="4664AC73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8907F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общеобразовательная – формирование грамматических понятий, орфографических умений и навыков, выработка умений использовать синтаксические структуры в связной речи, грамотного письма на основе изучения элементарного курса грамматики.</w:t>
      </w:r>
    </w:p>
    <w:p w14:paraId="580C0E02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25391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Особое значение уделяем коррекционно-развивающим задачам – развитию речи (фонетической, лексической, морфологической, синтаксической).</w:t>
      </w:r>
    </w:p>
    <w:p w14:paraId="5FCCD0A5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D2428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Воспитательная – воспитание интереса к языку через содержание материала, основанного на связи с окружающей действительностью.</w:t>
      </w:r>
    </w:p>
    <w:p w14:paraId="2910E0AF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85E5D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Проводим корректировку содержания программы в соответствии с целями обучения для ребенка с ОВЗ (на более сложные темы («Наречие», «Союз») предусматриваю дополнительные коррекционно-индивидуальные занятия); отвожу дополнительное время на закрепление раздела; предусматриваю увеличение времени на итоговое повторение раздела;</w:t>
      </w:r>
    </w:p>
    <w:p w14:paraId="1598BF86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831D4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домашнее задание упрощенное.</w:t>
      </w:r>
    </w:p>
    <w:p w14:paraId="0F9C43B2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DC78C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Помимо задач по обучению необходимо решить следующие задачи:</w:t>
      </w:r>
    </w:p>
    <w:p w14:paraId="6F3D356D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78246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- повысить самооценку ребёнка;</w:t>
      </w:r>
    </w:p>
    <w:p w14:paraId="5E8D6BA7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7D6A8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- расширить представления обучающегося о мире в целом;</w:t>
      </w:r>
    </w:p>
    <w:p w14:paraId="14A2E7F1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8B43C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- усилить положительное отношение к учебной деятельности.</w:t>
      </w:r>
    </w:p>
    <w:p w14:paraId="0B1737AB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F54BE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При работе с детьми с ОВЗ необходима разноуровневая дифференциация обучения. Она широко применяется на разных этапах учебного процесса: изучение нового материала; дифференцированная домашняя работа; учет знаний на уроке; текущая проверка усвоения пройденного материала; самостоятельные и контрольные работы; организация работы над ошибками; уроки закрепления.</w:t>
      </w:r>
    </w:p>
    <w:p w14:paraId="0B22CAA7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52309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 xml:space="preserve">Необходимо учитывать при этом индивидуальные возможности учащихся. Упражнения составляются таким образом, чтобы умственные действия, совершаемые учеником, соответствовали характеру </w:t>
      </w:r>
      <w:proofErr w:type="gramStart"/>
      <w:r w:rsidRPr="001F3411">
        <w:rPr>
          <w:rFonts w:ascii="Times New Roman" w:hAnsi="Times New Roman" w:cs="Times New Roman"/>
          <w:sz w:val="24"/>
          <w:szCs w:val="24"/>
        </w:rPr>
        <w:t>материала</w:t>
      </w:r>
      <w:proofErr w:type="gramEnd"/>
      <w:r w:rsidRPr="001F3411">
        <w:rPr>
          <w:rFonts w:ascii="Times New Roman" w:hAnsi="Times New Roman" w:cs="Times New Roman"/>
          <w:sz w:val="24"/>
          <w:szCs w:val="24"/>
        </w:rPr>
        <w:t xml:space="preserve"> и чтобы выполнение заданий способствовало формированию различных познавательных действий, особенно мыслительных.</w:t>
      </w:r>
    </w:p>
    <w:p w14:paraId="35DDFD37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804DE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Как лучше преподнести новый материал? Учащихся с ограниченными возможностями здоровья следует постепенно подводить к основным теоретическим определениям, понятиям. Прежде чем перейти к объяснению нового материала, надо напомнить учащимся основные знания, на которых базируется новый учебный материал. Поэтому теоретический материал даю в ознакомительном плане и опираюсь на наглядные представления учащихся. Излагать учебный материал следует небольшими частями с выделением главных составляющих. Деление учебного материала на части способствует выявлению наиболее трудных для восприятия учащимися тем.</w:t>
      </w:r>
    </w:p>
    <w:p w14:paraId="05EF82FB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091DA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 xml:space="preserve">Необходимо учитывать, что при опросе учащиеся с ОВЗ часто не могут привести свои примеры к правилу, и не только дети с ЗПР, но и с </w:t>
      </w:r>
      <w:proofErr w:type="spellStart"/>
      <w:proofErr w:type="gramStart"/>
      <w:r w:rsidRPr="001F3411">
        <w:rPr>
          <w:rFonts w:ascii="Times New Roman" w:hAnsi="Times New Roman" w:cs="Times New Roman"/>
          <w:sz w:val="24"/>
          <w:szCs w:val="24"/>
        </w:rPr>
        <w:t>др.заболеваниями</w:t>
      </w:r>
      <w:proofErr w:type="spellEnd"/>
      <w:proofErr w:type="gramEnd"/>
      <w:r w:rsidRPr="001F3411">
        <w:rPr>
          <w:rFonts w:ascii="Times New Roman" w:hAnsi="Times New Roman" w:cs="Times New Roman"/>
          <w:sz w:val="24"/>
          <w:szCs w:val="24"/>
        </w:rPr>
        <w:t xml:space="preserve"> в силу своего состояния, а лишь по возможности заучивают теорию с уже существующими примерами. </w:t>
      </w:r>
      <w:r w:rsidRPr="001F3411">
        <w:rPr>
          <w:rFonts w:ascii="Times New Roman" w:hAnsi="Times New Roman" w:cs="Times New Roman"/>
          <w:sz w:val="24"/>
          <w:szCs w:val="24"/>
        </w:rPr>
        <w:lastRenderedPageBreak/>
        <w:t>Максимально использую наглядные средства обучения, большое внимание уделяю практической работе, выполнению простейших заданий, если это ребенок с ЗПР.</w:t>
      </w:r>
    </w:p>
    <w:p w14:paraId="6F683AA6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EE613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Положительную роль в развитии внимания, мышления, памяти, развитии речи играет словарно-орфографическая работа, которую я провожу на каждом уроке. Это помогает сконцентрировать внимание учащихся. При этом обязательно пишем на доске слова для зрительного восприятия. На доске написано слово, производится подбор однокоренных слов, составляется предложение с этим словом: если изучается сложное предложение, то сложное составляется, если диалог, то несколько реплик. Если изучается тема «Причастный оборот», то составляется предложение с данным словом и причастным оборотом. Учащиеся активно включаются в работу.</w:t>
      </w:r>
    </w:p>
    <w:p w14:paraId="46ED0C71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324F8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Стимулы повышения интереса к предмету детей разнообразны:</w:t>
      </w:r>
    </w:p>
    <w:p w14:paraId="06ADF060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B41C7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занимательность (дети данной категории чрезвычайно чутко реагируют на необычное, интригующее, дающее выход эмоциям);</w:t>
      </w:r>
    </w:p>
    <w:p w14:paraId="31476442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E0036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заинтересованность учащихся в конечном результате учебной деятельности;</w:t>
      </w:r>
    </w:p>
    <w:p w14:paraId="51BACEFD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3A2AB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похвала со стороны учителя, положительная оценка деятельности, стараниям для таких учащихся очень важна.</w:t>
      </w:r>
    </w:p>
    <w:p w14:paraId="4EA43D08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63D9E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Для формирования познавательной активности учащихся с ОВЗ рекомендую использовать занимательный материал. Он прекрасно воздействует на развитие ребенка в учебном процессе. Использование занимательного материала на уроках помогает разнообразить учебный процесс, развивает познавательную активность, наблюдательность детей, внимание, память, мышление, снимает утомление у детей, придаёт позитивное настроение.</w:t>
      </w:r>
    </w:p>
    <w:p w14:paraId="0936847C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5315D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 xml:space="preserve">Одним из эффективных средств развития интереса к учебному предмету наряду с другими методами и приемами, используемыми мною на уроках, является дидактическая игра.  Например, «Найди окончание» (найди потерянные окончания пословиц), «Убери лишнее слово “Кто больше придумает </w:t>
      </w:r>
      <w:proofErr w:type="gramStart"/>
      <w:r w:rsidRPr="001F3411">
        <w:rPr>
          <w:rFonts w:ascii="Times New Roman" w:hAnsi="Times New Roman" w:cs="Times New Roman"/>
          <w:sz w:val="24"/>
          <w:szCs w:val="24"/>
        </w:rPr>
        <w:t>слов ?</w:t>
      </w:r>
      <w:proofErr w:type="gramEnd"/>
      <w:r w:rsidRPr="001F3411">
        <w:rPr>
          <w:rFonts w:ascii="Times New Roman" w:hAnsi="Times New Roman" w:cs="Times New Roman"/>
          <w:sz w:val="24"/>
          <w:szCs w:val="24"/>
        </w:rPr>
        <w:t xml:space="preserve">” - это самые любимые игры обучающихся. Можно в 5-6 </w:t>
      </w:r>
      <w:proofErr w:type="spellStart"/>
      <w:r w:rsidRPr="001F341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3411">
        <w:rPr>
          <w:rFonts w:ascii="Times New Roman" w:hAnsi="Times New Roman" w:cs="Times New Roman"/>
          <w:sz w:val="24"/>
          <w:szCs w:val="24"/>
        </w:rPr>
        <w:t xml:space="preserve"> использовать шарады, загадки-шутки.</w:t>
      </w:r>
    </w:p>
    <w:p w14:paraId="0FC365A0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E5E60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 xml:space="preserve">Еще К. </w:t>
      </w:r>
      <w:proofErr w:type="spellStart"/>
      <w:r w:rsidRPr="001F3411">
        <w:rPr>
          <w:rFonts w:ascii="Times New Roman" w:hAnsi="Times New Roman" w:cs="Times New Roman"/>
          <w:sz w:val="24"/>
          <w:szCs w:val="24"/>
        </w:rPr>
        <w:t>Д.Ушинский</w:t>
      </w:r>
      <w:proofErr w:type="spellEnd"/>
      <w:r w:rsidRPr="001F3411">
        <w:rPr>
          <w:rFonts w:ascii="Times New Roman" w:hAnsi="Times New Roman" w:cs="Times New Roman"/>
          <w:sz w:val="24"/>
          <w:szCs w:val="24"/>
        </w:rPr>
        <w:t xml:space="preserve"> советовал включать элементы занимательности, игровые моменты в серьезный учебный труд учащихся для того, чтобы процесс познания был более продуктивным. Игра помогает формированию фонематического восприятия слова, обогащает ребенка новыми сведениями, активирует мыслительную деятельность, внимание, а главное - стимулирует речь, обогащает словарный запас ребёнка. В итоге у детей возрастает интерес к </w:t>
      </w:r>
      <w:proofErr w:type="gramStart"/>
      <w:r w:rsidRPr="001F3411">
        <w:rPr>
          <w:rFonts w:ascii="Times New Roman" w:hAnsi="Times New Roman" w:cs="Times New Roman"/>
          <w:sz w:val="24"/>
          <w:szCs w:val="24"/>
        </w:rPr>
        <w:t>предмету ,</w:t>
      </w:r>
      <w:proofErr w:type="gramEnd"/>
      <w:r w:rsidRPr="001F3411">
        <w:rPr>
          <w:rFonts w:ascii="Times New Roman" w:hAnsi="Times New Roman" w:cs="Times New Roman"/>
          <w:sz w:val="24"/>
          <w:szCs w:val="24"/>
        </w:rPr>
        <w:t xml:space="preserve"> а дидактические игры способствуют формированию орфографической зоркости и грамотности школьника.</w:t>
      </w:r>
    </w:p>
    <w:p w14:paraId="66176C01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7481E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 xml:space="preserve">Письменная речь представляет собой сложный процесс для данной категории </w:t>
      </w:r>
      <w:proofErr w:type="gramStart"/>
      <w:r w:rsidRPr="001F3411">
        <w:rPr>
          <w:rFonts w:ascii="Times New Roman" w:hAnsi="Times New Roman" w:cs="Times New Roman"/>
          <w:sz w:val="24"/>
          <w:szCs w:val="24"/>
        </w:rPr>
        <w:t>детей(</w:t>
      </w:r>
      <w:proofErr w:type="gramEnd"/>
      <w:r w:rsidRPr="001F3411">
        <w:rPr>
          <w:rFonts w:ascii="Times New Roman" w:hAnsi="Times New Roman" w:cs="Times New Roman"/>
          <w:sz w:val="24"/>
          <w:szCs w:val="24"/>
        </w:rPr>
        <w:t>особенно с ДЦП, ЗПР), так как представляет собой сложные процессы, состоящие из многочисленных операций. Письмо предполагает:</w:t>
      </w:r>
    </w:p>
    <w:p w14:paraId="65B673FF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CFA52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 xml:space="preserve">- осуществление точного и последовательного фонематического анализа слова, соотнесения звуков с соответствующими фонемами. Постоянная </w:t>
      </w:r>
      <w:proofErr w:type="gramStart"/>
      <w:r w:rsidRPr="001F3411">
        <w:rPr>
          <w:rFonts w:ascii="Times New Roman" w:hAnsi="Times New Roman" w:cs="Times New Roman"/>
          <w:sz w:val="24"/>
          <w:szCs w:val="24"/>
        </w:rPr>
        <w:t>работа ,</w:t>
      </w:r>
      <w:proofErr w:type="gramEnd"/>
      <w:r w:rsidRPr="001F3411">
        <w:rPr>
          <w:rFonts w:ascii="Times New Roman" w:hAnsi="Times New Roman" w:cs="Times New Roman"/>
          <w:sz w:val="24"/>
          <w:szCs w:val="24"/>
        </w:rPr>
        <w:t xml:space="preserve"> например, в 5 </w:t>
      </w:r>
      <w:proofErr w:type="spellStart"/>
      <w:r w:rsidRPr="001F341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3411">
        <w:rPr>
          <w:rFonts w:ascii="Times New Roman" w:hAnsi="Times New Roman" w:cs="Times New Roman"/>
          <w:sz w:val="24"/>
          <w:szCs w:val="24"/>
        </w:rPr>
        <w:t xml:space="preserve"> по списыванию текста с пропущенными буквами, а затем поиск по образцу своих ошибок учит ребенка вниманию.</w:t>
      </w:r>
    </w:p>
    <w:p w14:paraId="726BD8DA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B24D3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lastRenderedPageBreak/>
        <w:t>Уроки развития речи для детей с ограниченными возможностями здоровья обязаны быть насыщены лексическими заданиями - это напрямую влияет на формирование различных речевых умений. Дети учатся задавать вопросы и отвечать на них, составлять простые, а далее и сложные предложения, сочинять диалоги, монологи. В процессе систематических упражнений у учащихся формируется умение составить хотя бы 2-3 предложения, а в дальнейшем, возможно, составлять текст по плану.</w:t>
      </w:r>
    </w:p>
    <w:p w14:paraId="5F706F6B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F419F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 xml:space="preserve">На данных уроках главное – поддерживать у детей стремление учиться, вырабатывать познавательные интересы, расширять словарный запас, выполнять упражнения на сравнение слов в прямом и переносном смысле, развивать у учащихся способность различать и понимать значение и оттенки слов в </w:t>
      </w:r>
      <w:proofErr w:type="gramStart"/>
      <w:r w:rsidRPr="001F3411">
        <w:rPr>
          <w:rFonts w:ascii="Times New Roman" w:hAnsi="Times New Roman" w:cs="Times New Roman"/>
          <w:sz w:val="24"/>
          <w:szCs w:val="24"/>
        </w:rPr>
        <w:t>тексте .</w:t>
      </w:r>
      <w:proofErr w:type="gramEnd"/>
    </w:p>
    <w:p w14:paraId="0235643B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2DB76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Считаю, что без систематического контроля нельзя достигнуть хороших результатов. На каждом уроке проверяю выполнение домашней работы провожу проверочную работу с аналогичными заданиями. Обязателен подробный анализ выполненных работ, коррекционные индивидуальные занятия по устранению выявленных пробелов в знаниях учащихся.</w:t>
      </w:r>
    </w:p>
    <w:p w14:paraId="66BA2844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7A6DA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Система упражнений, заданий для детей с ОВЗ должна быть подобрана с постепенным увеличением сложности. Поэтапное усложнение соответствует особенностям мыслительной деятельности учащихся с ограниченными возможностями здоровья.</w:t>
      </w:r>
    </w:p>
    <w:p w14:paraId="50B8AD1F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65361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При выполнении заданий и упражнений учащиеся могут пользоваться различными таблицами, схемами, карточками, инструкциями, так как в силу особенностей психического развития сразу запомнить правило или теоретические знания они не способны. Использование вспомогательных средств обучения оказывают благоприятное воздействие на запоминание.</w:t>
      </w:r>
    </w:p>
    <w:p w14:paraId="54499744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CDC2E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На уроке дети с ОВЗ постоянно нуждаются в помощи учителя. Выделяются три вида помощи: стимулирующая, направляющая, обучающая. Какую выбрать – решать вам.</w:t>
      </w:r>
    </w:p>
    <w:p w14:paraId="07D78756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FB1AD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У учащихся с ограниченными возможностями здоровья наиболее развито наглядно-образное мышление, поэтому и эффективны уроки с применением наглядности: схемы, опорные таблицы, памятки. На следующем уроке учащиеся с ОВЗ выполняют задания на повторение на доске. Когда ребенок успешно справляется с заданием, это придает ему уверенности. Важно, чтобы школьники через выполнение доступных по темпу и характеру, личностно ориентированных заданий поверили в свои возможности, испытали чувство успеха, которое должно стать сильнейшим мотивом, вызывающим желание учиться.</w:t>
      </w:r>
    </w:p>
    <w:p w14:paraId="420025F8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D7922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Важным считаю формирование умения работать с учебником, справочной литературой, приучаю обращаться к словарным статьям учебника, затем к словарям.</w:t>
      </w:r>
    </w:p>
    <w:p w14:paraId="71DCBF40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1F967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На уроках применяю приемы, позволяющие развивать внимание, память, мышление школьников: задания с пропуском отдельных букв, слов, словосочетаний, нахождение лишнего слова, исправление ошибок.</w:t>
      </w:r>
    </w:p>
    <w:p w14:paraId="2CE9C7B3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EEB5B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 xml:space="preserve"> Устойчивый интерес к учебной деятельности у детей с ОВЗ, в том числе и ЗПР формируется через проведение уроков-путешествий, уроков-игр, уроков-викторин, уроков-встреч, сюжетных уроков, уроков защиты творческих заданий, через привлечение сказочных персонажей, игровую деятельность, внеклассную работу и использование различных приёмов. Например: поможем сказочному герою посчитать буквы, звуки, помочь герою добраться к цели путем подбора пропущенных слов</w:t>
      </w:r>
      <w:proofErr w:type="gramStart"/>
      <w:r w:rsidRPr="001F34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3411">
        <w:rPr>
          <w:rFonts w:ascii="Times New Roman" w:hAnsi="Times New Roman" w:cs="Times New Roman"/>
          <w:sz w:val="24"/>
          <w:szCs w:val="24"/>
        </w:rPr>
        <w:t xml:space="preserve"> и т. д.</w:t>
      </w:r>
    </w:p>
    <w:p w14:paraId="2EB7C6EB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6FC70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 помогают решать практические задачи: формировать прочные орфографические и пунктуационные умения и навыки, обогащать и расширять словарный запас, организовать работу по формированию, учету и коррекции знаний учащихся. Построение схем, таблиц с использованием ИКТ позволяет экономить время, более эстетично оформить материал. К примеру, ребенок с ДЦП медленно писал. А вот на компьютере ему гораздо легче было писать сочинения, и он успешно справлялся с заданиями.</w:t>
      </w:r>
    </w:p>
    <w:p w14:paraId="331F3113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A7E51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Чтобы отследить положительную динамику в продвижении ребенка и выявить пробелы в знаниях можно использовать диагностическую таблицу. Грамотно выстроенный образовательный маршрут для учащихся с ОВЗ позволяет обеспечить личностное развитие каждого школьника.</w:t>
      </w:r>
    </w:p>
    <w:p w14:paraId="7DBCD026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A4321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Работая с такими детьми, мы должны помнить, что все сообщаемые детям сведения нужно неоднократно повторять, так как снижение произвольной памяти у учащихся - одна из главных причин их трудностей в школьном обучении. Им свойственно и быстрое забывание выученного. Они редко замечают свои ошибки. Поэтому коррекционная работа должна вестись в следующих направлениях: подбор индивидуальных заданий, предотвращение наступления утомления (физкультминутки), поощрять успехи детей, развивать веру в собственные силы и возможности, включать в содержание урока развивающие игры, занимательный материал, наглядность.</w:t>
      </w:r>
    </w:p>
    <w:p w14:paraId="063E369D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1CE8C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 xml:space="preserve">Как овладеть вниманием детей с ОВЗ на уроках литературы? Современный урок литературы невозможно и для детей с ОВЗ, и для остальных уч-ся представить без сопоставления художественных произведений с другими видами искусства. Этот органический синтез помогает учителю будить воображение учеников, стимулировать их творческую активность. Конкретно–наглядная основа урока делает его ярким, зрелищным и запоминающимся по теме. Ученики за урок могут не только познакомиться с портретами, фотографиями, иллюстрациями, но и просмотреть отрывки из фильмов, прослушать аудиозаписи (Например, при изучении АС Пушкина «Няне», «У лукоморья ..»(5 </w:t>
      </w:r>
      <w:proofErr w:type="spellStart"/>
      <w:r w:rsidRPr="001F341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3411">
        <w:rPr>
          <w:rFonts w:ascii="Times New Roman" w:hAnsi="Times New Roman" w:cs="Times New Roman"/>
          <w:sz w:val="24"/>
          <w:szCs w:val="24"/>
        </w:rPr>
        <w:t xml:space="preserve">.), МЮ Лермонтова «Молитва», «Ангел» (7 </w:t>
      </w:r>
      <w:proofErr w:type="spellStart"/>
      <w:r w:rsidRPr="001F341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3411">
        <w:rPr>
          <w:rFonts w:ascii="Times New Roman" w:hAnsi="Times New Roman" w:cs="Times New Roman"/>
          <w:sz w:val="24"/>
          <w:szCs w:val="24"/>
        </w:rPr>
        <w:t>.), музыкальные отрывки и даже побывать на экскурсии в музее. Подготовка к такому уроку становится творческим процессом. А зрелищность, яркость, новизна компьютерных элементов урока в сочетании с другими методическими приемами делают урок необычным, увлекательным и запоминающимся.(Например, урок литературы в 7 классе АС Пушкин «Борис Годунов»: сцена в Чудовом монастыре- работа идет по презентации ,здесь же и иллюстрации и отрывки из оперы; и слушаем фрагмент оперы «Борис Годунов» МП Мусоргского- «Монолог Бориса».</w:t>
      </w:r>
    </w:p>
    <w:p w14:paraId="751D9C76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83F46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Театрализованная игра на уроке, которая вызовет у учащихся несомненный интерес. Можно сделать костюмы к таким урокам. Басни Крылова и др. На таких уроках создается атмосфера раскованности, свободы мышления.</w:t>
      </w:r>
    </w:p>
    <w:p w14:paraId="33702331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2E291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Электронные учебные пособия по русскому языку и литературе, созданные на базе мультимедиа, оказывают благотворное воздействие на память и воображение, облегчают процесс запоминания, позволяют сделать урок более интересным и динамичным, «погрузить» ученика в эпоху литературного героя, создать иллюзию соприсутствия, сопереживания.</w:t>
      </w:r>
    </w:p>
    <w:p w14:paraId="39BAD7BA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2C892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 xml:space="preserve">От правильной организации урока во многом зависит функциональное состояние школьников в процессе учебной деятельности, возможность длительно поддерживать </w:t>
      </w:r>
      <w:r w:rsidRPr="001F3411">
        <w:rPr>
          <w:rFonts w:ascii="Times New Roman" w:hAnsi="Times New Roman" w:cs="Times New Roman"/>
          <w:sz w:val="24"/>
          <w:szCs w:val="24"/>
        </w:rPr>
        <w:lastRenderedPageBreak/>
        <w:t>умственную работоспособность на высоком уровне. Не менее важным является эмоциональный климат урока, который во многом зависит от доброжелательного тона учителя, от юмористической составляющей педагогического общения. Несомненно, хороший смех дарит здоровье и радость ребенку от общения.</w:t>
      </w:r>
    </w:p>
    <w:p w14:paraId="30056640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07D97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Новые образовательные технологии способствуют совершенствованию практических умений и навыков учащихся, позволяют эффективно организовать самостоятельную работу и дифференцировать процесс обучения, повышают интерес, активизируют познавательную деятельность учащихся. Благодаря их внедрению в образовательный процесс учащиеся с ОВЗ овладевают приемами учебной деятельности, умением самостоятельно конструировать свои знания, имеют больший шанс использовать умения и навыки для дальнейшей жизни и успешной социализации в обществе, ориентироваться в современном информационном пространстве.</w:t>
      </w:r>
    </w:p>
    <w:p w14:paraId="114EE99E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50B1F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Итак, при работе с детьми с ограниченными возможностями здоровья следует придерживаться следующих правил работы:</w:t>
      </w:r>
    </w:p>
    <w:p w14:paraId="0E686AFF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D7E18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На уроках следует осуществлять индивидуальный подход к каждому ребенку с учетом его психического и физического развития.</w:t>
      </w:r>
    </w:p>
    <w:p w14:paraId="0A3B472C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61E68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Используя разнообразные методы, средства и организационные формы работы, следует создавать специальные условия обучения (применение занимательных средств, наглядности, чередование умственной и практической деятельности, использование специальных коррекционных методик), которые максимально активизируют познавательную деятельность, развивают логическое мышление, формируют навыки учебной работы, запоминание учебного материала, концентрации внимания.</w:t>
      </w:r>
    </w:p>
    <w:p w14:paraId="146930D5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325EF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Учитывая особенности психической и эмоциональной сферы детей, учитель должен относиться к ним с особым педагогическим тактом, деликатно оказывать помощь каждому ученику, отмечая положительное, тем самым развивая веру в свои силы.</w:t>
      </w:r>
    </w:p>
    <w:p w14:paraId="1C531167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F4C26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 xml:space="preserve">Для предотвращения </w:t>
      </w:r>
      <w:proofErr w:type="spellStart"/>
      <w:r w:rsidRPr="001F3411">
        <w:rPr>
          <w:rFonts w:ascii="Times New Roman" w:hAnsi="Times New Roman" w:cs="Times New Roman"/>
          <w:sz w:val="24"/>
          <w:szCs w:val="24"/>
        </w:rPr>
        <w:t>переутомляемости</w:t>
      </w:r>
      <w:proofErr w:type="spellEnd"/>
      <w:r w:rsidRPr="001F3411">
        <w:rPr>
          <w:rFonts w:ascii="Times New Roman" w:hAnsi="Times New Roman" w:cs="Times New Roman"/>
          <w:sz w:val="24"/>
          <w:szCs w:val="24"/>
        </w:rPr>
        <w:t xml:space="preserve"> и повышения работоспособности, применять разнообразные методы, приемы и средства обучения.</w:t>
      </w:r>
    </w:p>
    <w:p w14:paraId="60A91C54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0AA24" w14:textId="77777777" w:rsidR="001F3411" w:rsidRPr="001F3411" w:rsidRDefault="001F3411" w:rsidP="001F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1">
        <w:rPr>
          <w:rFonts w:ascii="Times New Roman" w:hAnsi="Times New Roman" w:cs="Times New Roman"/>
          <w:sz w:val="24"/>
          <w:szCs w:val="24"/>
        </w:rPr>
        <w:t>Для детей с ОВЗ необходимо снижение объема и скорости выполнения письменных заданий по всем предметам и контрольных работ по русскому языку.</w:t>
      </w:r>
    </w:p>
    <w:p w14:paraId="5E7C08EF" w14:textId="77777777" w:rsidR="00870F89" w:rsidRDefault="00870F89" w:rsidP="001F3411"/>
    <w:sectPr w:rsidR="0087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411"/>
    <w:rsid w:val="001F3411"/>
    <w:rsid w:val="00490633"/>
    <w:rsid w:val="00870F89"/>
    <w:rsid w:val="00FB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06AF"/>
  <w15:chartTrackingRefBased/>
  <w15:docId w15:val="{4ED79500-DF64-4A23-9F87-EFECA51D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 Аскульская</cp:lastModifiedBy>
  <cp:revision>2</cp:revision>
  <dcterms:created xsi:type="dcterms:W3CDTF">2022-01-07T18:49:00Z</dcterms:created>
  <dcterms:modified xsi:type="dcterms:W3CDTF">2024-12-03T22:22:00Z</dcterms:modified>
</cp:coreProperties>
</file>