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Методика проведения уроков обществознания с элементами подготовки к ОГЭ</w:t>
      </w:r>
    </w:p>
    <w:p w:rsidR="002A304A" w:rsidRPr="002A304A" w:rsidRDefault="002A304A" w:rsidP="002A304A">
      <w:pPr>
        <w:spacing w:after="0"/>
        <w:jc w:val="center"/>
        <w:rPr>
          <w:b/>
        </w:rPr>
      </w:pPr>
      <w:r>
        <w:rPr>
          <w:b/>
        </w:rPr>
        <w:t>Введение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Обществознание как предмет занимает важное место в образовательной программе и служит основой для формирования знаний о социальном устройстве, праве, культуре и психологии. В условиях современных образовательных реалий, когда акцент на результативность и подготовку к экзаменам стал особенно актуален, методика проведения уроков обществознания приобретает новые оттенки. Элементы подготовки к Общему государственному экзамену (ОГЭ) становятся неотъемлемой частью учебного процесса, что требует от учителей разработки эффективных стратегий и методов.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Значение предмета</w:t>
      </w:r>
    </w:p>
    <w:p w:rsidR="002A304A" w:rsidRPr="002A304A" w:rsidRDefault="002A304A" w:rsidP="002A304A">
      <w:pPr>
        <w:spacing w:after="0"/>
        <w:jc w:val="both"/>
      </w:pPr>
      <w:r w:rsidRPr="002A304A">
        <w:t>Обществознание развивает критическое мышление, социальную активность, правовую грамотность и гражданскую позицию. Понимание основных социальных процессов и институтов помогает ученикам лучше ориентироваться в современном мире, формирует их роль как ответственных граждан. Основной задачей педагога становится не только передача знаний, но и подготовка учащихся к успешной сдаче ОГЭ, что подразумевает не только знание теории, но и умение применять её на практике.</w:t>
      </w:r>
    </w:p>
    <w:p w:rsidR="002A304A" w:rsidRPr="002A304A" w:rsidRDefault="002A304A" w:rsidP="002A304A">
      <w:pPr>
        <w:spacing w:after="0"/>
        <w:jc w:val="both"/>
      </w:pPr>
      <w:r w:rsidRPr="002A304A">
        <w:t>Цели и задачи методики</w:t>
      </w:r>
    </w:p>
    <w:p w:rsidR="002A304A" w:rsidRPr="002A304A" w:rsidRDefault="002A304A" w:rsidP="002A304A">
      <w:pPr>
        <w:spacing w:after="0"/>
        <w:jc w:val="both"/>
      </w:pPr>
      <w:r w:rsidRPr="002A304A">
        <w:t>Основная цель методики проведения уроков обществознания с элементами подготовки к ОГЭ — это создание условий для успешного освоения учащимися учебного материала, необходимых для экзамена. Задачи могут включать: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1. Обеспечение усвоения ключевых тем и понятий, соответствующих курсу, включенному в ОГЭ.</w:t>
      </w:r>
    </w:p>
    <w:p w:rsidR="002A304A" w:rsidRPr="002A304A" w:rsidRDefault="002A304A" w:rsidP="002A304A">
      <w:pPr>
        <w:spacing w:after="0"/>
        <w:jc w:val="both"/>
      </w:pPr>
      <w:r w:rsidRPr="002A304A">
        <w:t>2. Развитие исследовательских и аналитических навыков через практическое применение теоретических знаний.</w:t>
      </w:r>
    </w:p>
    <w:p w:rsidR="002A304A" w:rsidRPr="002A304A" w:rsidRDefault="002A304A" w:rsidP="002A304A">
      <w:pPr>
        <w:spacing w:after="0"/>
        <w:jc w:val="both"/>
      </w:pPr>
      <w:r w:rsidRPr="002A304A">
        <w:t>3. Формирование умений самостоятельно работать с информацией, находить и обрабатывать источники.</w:t>
      </w:r>
    </w:p>
    <w:p w:rsidR="002A304A" w:rsidRPr="002A304A" w:rsidRDefault="002A304A" w:rsidP="002A304A">
      <w:pPr>
        <w:spacing w:after="0"/>
        <w:jc w:val="both"/>
      </w:pPr>
      <w:r w:rsidRPr="002A304A">
        <w:t>4. Организация активного взаимодействия между учениками для обсуждения актуальных социальных тем и вопросов.</w:t>
      </w:r>
    </w:p>
    <w:p w:rsidR="002A304A" w:rsidRPr="002A304A" w:rsidRDefault="002A304A" w:rsidP="002A304A">
      <w:pPr>
        <w:spacing w:after="0"/>
        <w:jc w:val="both"/>
      </w:pPr>
      <w:r w:rsidRPr="002A304A">
        <w:t>5. Разработка и внедрение интерактивных и инновационных методов обучения, которые делают процесс познания более увлекательным и эффективным.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Подходы к организации учебного процесса</w:t>
      </w:r>
    </w:p>
    <w:p w:rsidR="002A304A" w:rsidRPr="002A304A" w:rsidRDefault="002A304A" w:rsidP="002A304A">
      <w:pPr>
        <w:spacing w:after="0"/>
        <w:jc w:val="both"/>
      </w:pPr>
      <w:r w:rsidRPr="002A304A">
        <w:t>Для повышения эффективности уроков обществознания и подготовки к ОГЭ необходимо интегрировать различные подходы: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Интерактивные методы: использование дискуссий, ролевых игр, </w:t>
      </w:r>
      <w:proofErr w:type="gramStart"/>
      <w:r w:rsidRPr="002A304A">
        <w:t>кейс-методов</w:t>
      </w:r>
      <w:proofErr w:type="gramEnd"/>
      <w:r w:rsidRPr="002A304A">
        <w:t xml:space="preserve"> помогает ученикам глубже погрузиться в изучаемый материал и развивает умение работать в команде.</w:t>
      </w:r>
    </w:p>
    <w:p w:rsidR="002A304A" w:rsidRPr="002A304A" w:rsidRDefault="002A304A" w:rsidP="002A304A">
      <w:pPr>
        <w:spacing w:after="0"/>
        <w:jc w:val="both"/>
      </w:pPr>
      <w:r w:rsidRPr="002A304A">
        <w:t>- Современные технологии: внедрение электронных ресурсов, интерактивных приложений и онлайн-курсов, которые позволяют расширить доступ к учебным материалам и сделать процесс обучения более динамичным.</w:t>
      </w:r>
    </w:p>
    <w:p w:rsidR="002A304A" w:rsidRPr="002A304A" w:rsidRDefault="002A304A" w:rsidP="002A304A">
      <w:pPr>
        <w:spacing w:after="0"/>
        <w:jc w:val="both"/>
      </w:pPr>
      <w:r w:rsidRPr="002A304A">
        <w:t>- Проектная деятельность: вовлечение учащихся в исследовательские проекты, что способствует глубокому изучению тем и развитию навыков анализа и представления результатов.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Методика проведения уроков обществознания с элементами подготовки к ОГЭ требует от учителей гибкости в подходах и готовности к нововведениям. Качественная подготовка учителя и активное сотрудничество с учениками способствуют созданию эффективного образовательного процесса, который формирует не только знания, но и социальные, эмоциональные и </w:t>
      </w:r>
      <w:r w:rsidRPr="002A304A">
        <w:lastRenderedPageBreak/>
        <w:t>исследовательские компетенции, позволяющие успешно справляться с экзаменами и навигацией в сложном мире социальных отношений.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1. Цели и задачи уроков обществознания с элементами подготовки к ОГЭ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При планировании уроков обществознания с включением элементов подготовки к ОГЭ важно четко определить цели и задачи, чтобы обеспечить эффективное обучение и успешную подготовку учащихся. Ниже приведены основные цели и задачи, которые могут быть полезны в этом контексте.</w:t>
      </w:r>
    </w:p>
    <w:p w:rsidR="002A304A" w:rsidRPr="002A304A" w:rsidRDefault="002A304A" w:rsidP="002A304A">
      <w:pPr>
        <w:spacing w:after="0"/>
        <w:jc w:val="both"/>
      </w:pPr>
      <w:r w:rsidRPr="002A304A">
        <w:t>Цели уроков обществознания:</w:t>
      </w:r>
    </w:p>
    <w:p w:rsidR="002A304A" w:rsidRPr="002A304A" w:rsidRDefault="002A304A" w:rsidP="002A304A">
      <w:pPr>
        <w:spacing w:after="0"/>
        <w:jc w:val="both"/>
      </w:pPr>
      <w:r w:rsidRPr="002A304A">
        <w:t>1. Формирование глубоких знаний:</w:t>
      </w:r>
    </w:p>
    <w:p w:rsidR="002A304A" w:rsidRPr="002A304A" w:rsidRDefault="002A304A" w:rsidP="002A304A">
      <w:pPr>
        <w:spacing w:after="0"/>
        <w:jc w:val="both"/>
      </w:pPr>
      <w:r w:rsidRPr="002A304A">
        <w:t>- Обеспечить учащихся основными понятиями и теоретическими основами обществознания, которые включены в программу ОГЭ.</w:t>
      </w:r>
    </w:p>
    <w:p w:rsidR="002A304A" w:rsidRPr="002A304A" w:rsidRDefault="002A304A" w:rsidP="002A304A">
      <w:pPr>
        <w:spacing w:after="0"/>
        <w:jc w:val="both"/>
      </w:pPr>
      <w:r w:rsidRPr="002A304A">
        <w:t>2. Развитие критического мышления:</w:t>
      </w:r>
    </w:p>
    <w:p w:rsidR="002A304A" w:rsidRPr="002A304A" w:rsidRDefault="002A304A" w:rsidP="002A304A">
      <w:pPr>
        <w:spacing w:after="0"/>
        <w:jc w:val="both"/>
      </w:pPr>
      <w:r w:rsidRPr="002A304A">
        <w:t>- Способствовать формированию аналитических способностей у учащихся, позволяющих им оценивать и интерпретировать социальные явления и процессы.</w:t>
      </w:r>
    </w:p>
    <w:p w:rsidR="002A304A" w:rsidRPr="002A304A" w:rsidRDefault="002A304A" w:rsidP="002A304A">
      <w:pPr>
        <w:spacing w:after="0"/>
        <w:jc w:val="both"/>
      </w:pPr>
      <w:r w:rsidRPr="002A304A">
        <w:t>3. Подготовка к экзамену ОГЭ:</w:t>
      </w:r>
    </w:p>
    <w:p w:rsidR="002A304A" w:rsidRPr="002A304A" w:rsidRDefault="002A304A" w:rsidP="002A304A">
      <w:pPr>
        <w:spacing w:after="0"/>
        <w:jc w:val="both"/>
      </w:pPr>
      <w:r w:rsidRPr="002A304A">
        <w:t>- Ознакомить учащихся с форматом и структурой ОГЭ по обществознанию, а также с типами заданий, которые они могут встретить на экзамене.</w:t>
      </w:r>
    </w:p>
    <w:p w:rsidR="002A304A" w:rsidRPr="002A304A" w:rsidRDefault="002A304A" w:rsidP="002A304A">
      <w:pPr>
        <w:spacing w:after="0"/>
        <w:jc w:val="both"/>
      </w:pPr>
      <w:r w:rsidRPr="002A304A">
        <w:t>4. Развитие социальных и коммуникативных навыков:</w:t>
      </w:r>
    </w:p>
    <w:p w:rsidR="002A304A" w:rsidRPr="002A304A" w:rsidRDefault="002A304A" w:rsidP="002A304A">
      <w:pPr>
        <w:spacing w:after="0"/>
        <w:jc w:val="both"/>
      </w:pPr>
      <w:r w:rsidRPr="002A304A">
        <w:t>- Укреплять навыки работы в команде, обсуждения и аргументации собственных мнений через активные формы обучения.</w:t>
      </w:r>
    </w:p>
    <w:p w:rsidR="002A304A" w:rsidRPr="002A304A" w:rsidRDefault="002A304A" w:rsidP="002A304A">
      <w:pPr>
        <w:spacing w:after="0"/>
        <w:jc w:val="both"/>
      </w:pPr>
      <w:r w:rsidRPr="002A304A">
        <w:t>5. Формирование гражданской позиции:</w:t>
      </w:r>
    </w:p>
    <w:p w:rsidR="002A304A" w:rsidRPr="002A304A" w:rsidRDefault="002A304A" w:rsidP="002A304A">
      <w:pPr>
        <w:spacing w:after="0"/>
        <w:jc w:val="both"/>
      </w:pPr>
      <w:r w:rsidRPr="002A304A">
        <w:t>- Воспитывать у учащихся осознание собственных прав и обязанностей, а также понимание важности активного участия в жизни общества.</w:t>
      </w:r>
    </w:p>
    <w:p w:rsidR="002A304A" w:rsidRPr="002A304A" w:rsidRDefault="002A304A" w:rsidP="002A304A">
      <w:pPr>
        <w:spacing w:after="0"/>
        <w:jc w:val="both"/>
      </w:pPr>
      <w:r w:rsidRPr="002A304A">
        <w:t>Задачи уроков обществознания:</w:t>
      </w:r>
    </w:p>
    <w:p w:rsidR="002A304A" w:rsidRPr="002A304A" w:rsidRDefault="002A304A" w:rsidP="002A304A">
      <w:pPr>
        <w:spacing w:after="0"/>
        <w:jc w:val="both"/>
      </w:pPr>
      <w:r w:rsidRPr="002A304A">
        <w:t>1. Изучение ключевых тем программы ОГЭ:</w:t>
      </w:r>
    </w:p>
    <w:p w:rsidR="002A304A" w:rsidRPr="002A304A" w:rsidRDefault="002A304A" w:rsidP="002A304A">
      <w:pPr>
        <w:spacing w:after="0"/>
        <w:jc w:val="both"/>
      </w:pPr>
      <w:r w:rsidRPr="002A304A">
        <w:t>- Рассмотреть основные темы, такие как право, экономика, социальные отношения, культура и политическая система.</w:t>
      </w:r>
    </w:p>
    <w:p w:rsidR="002A304A" w:rsidRPr="002A304A" w:rsidRDefault="002A304A" w:rsidP="002A304A">
      <w:pPr>
        <w:spacing w:after="0"/>
        <w:jc w:val="both"/>
      </w:pPr>
      <w:r w:rsidRPr="002A304A">
        <w:t>2. Развитие навыков работы с информацией:</w:t>
      </w:r>
    </w:p>
    <w:p w:rsidR="002A304A" w:rsidRPr="002A304A" w:rsidRDefault="002A304A" w:rsidP="002A304A">
      <w:pPr>
        <w:spacing w:after="0"/>
        <w:jc w:val="both"/>
      </w:pPr>
      <w:r w:rsidRPr="002A304A">
        <w:t>- Научить учащихся анализировать тексты, выделять основную информацию и делать обоснованные выводы.</w:t>
      </w:r>
    </w:p>
    <w:p w:rsidR="002A304A" w:rsidRPr="002A304A" w:rsidRDefault="002A304A" w:rsidP="002A304A">
      <w:pPr>
        <w:spacing w:after="0"/>
        <w:jc w:val="both"/>
      </w:pPr>
      <w:r w:rsidRPr="002A304A">
        <w:t>3. Практика выполнения заданий ОГЭ:</w:t>
      </w:r>
    </w:p>
    <w:p w:rsidR="002A304A" w:rsidRPr="002A304A" w:rsidRDefault="002A304A" w:rsidP="002A304A">
      <w:pPr>
        <w:spacing w:after="0"/>
        <w:jc w:val="both"/>
      </w:pPr>
      <w:r w:rsidRPr="002A304A">
        <w:t>- Регулярно проводить тренировки на решение экзаменационных задач для обеспечения понимания формата и структуры вопросов и заданий.</w:t>
      </w:r>
    </w:p>
    <w:p w:rsidR="002A304A" w:rsidRPr="002A304A" w:rsidRDefault="002A304A" w:rsidP="002A304A">
      <w:pPr>
        <w:spacing w:after="0"/>
        <w:jc w:val="both"/>
      </w:pPr>
      <w:r w:rsidRPr="002A304A">
        <w:t>4. Анализ типичных ошибок:</w:t>
      </w:r>
    </w:p>
    <w:p w:rsidR="002A304A" w:rsidRPr="002A304A" w:rsidRDefault="002A304A" w:rsidP="002A304A">
      <w:pPr>
        <w:spacing w:after="0"/>
        <w:jc w:val="both"/>
      </w:pPr>
      <w:r w:rsidRPr="002A304A">
        <w:t>- Разбирать ошибки, которые учащиеся допускают в ходе выполнения тестовых заданий, для их дальнейшего исправления и предотвращения в будущем.</w:t>
      </w:r>
    </w:p>
    <w:p w:rsidR="002A304A" w:rsidRPr="002A304A" w:rsidRDefault="002A304A" w:rsidP="002A304A">
      <w:pPr>
        <w:spacing w:after="0"/>
        <w:jc w:val="both"/>
      </w:pPr>
      <w:r w:rsidRPr="002A304A">
        <w:t>5. Внедрение интерактивных методов обучения:</w:t>
      </w:r>
    </w:p>
    <w:p w:rsidR="002A304A" w:rsidRPr="002A304A" w:rsidRDefault="002A304A" w:rsidP="002A304A">
      <w:pPr>
        <w:spacing w:after="0"/>
        <w:jc w:val="both"/>
      </w:pPr>
      <w:r w:rsidRPr="002A304A">
        <w:t>- Использовать дебаты, ролевые игры, проектные работы и другие активные формы обучения для вовлечения учащихся в процесс и формирования у них интереса к предмету.</w:t>
      </w:r>
    </w:p>
    <w:p w:rsidR="002A304A" w:rsidRPr="002A304A" w:rsidRDefault="002A304A" w:rsidP="002A304A">
      <w:pPr>
        <w:spacing w:after="0"/>
        <w:jc w:val="both"/>
      </w:pPr>
      <w:r w:rsidRPr="002A304A">
        <w:t>6. Проведение итоговых тестирований:</w:t>
      </w:r>
    </w:p>
    <w:p w:rsidR="002A304A" w:rsidRPr="002A304A" w:rsidRDefault="002A304A" w:rsidP="002A304A">
      <w:pPr>
        <w:spacing w:after="0"/>
        <w:jc w:val="both"/>
      </w:pPr>
      <w:r w:rsidRPr="002A304A">
        <w:t>- Организовать промежуточные и итоговые контрольные работы для оценки усвоения материала и планирования дальнейших шагов в подготовке.</w:t>
      </w:r>
    </w:p>
    <w:p w:rsidR="002A304A" w:rsidRPr="002A304A" w:rsidRDefault="002A304A" w:rsidP="002A304A">
      <w:pPr>
        <w:spacing w:after="0"/>
        <w:jc w:val="both"/>
      </w:pPr>
      <w:r w:rsidRPr="002A304A">
        <w:t>7. Поддержание мотивации:</w:t>
      </w:r>
    </w:p>
    <w:p w:rsidR="002A304A" w:rsidRPr="002A304A" w:rsidRDefault="002A304A" w:rsidP="002A304A">
      <w:pPr>
        <w:spacing w:after="0"/>
        <w:jc w:val="both"/>
      </w:pPr>
      <w:r w:rsidRPr="002A304A">
        <w:t>- Создавать позитивную атмосферу на уроках, стимулировать интерес к предмету и возможности его практического применения в жизни.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Эти цели и задачи помогут структурировать уроки обществознания таким образом, чтобы обеспечить не только теоретическую подготовку учащихся, но и практическое освоение навыков, необходимых для успешной сдачи ОГЭ.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2. Интерактивные методы обучения на уроках обществознания с элементами подготовки к ОГЭ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Интерактивные методы обучения активно используются в преподавании обществознания, особенно в контексте подготовки к ОГЭ. Они помогают вовлечь учащихся в процесс и сделать его более динамичным и эффективным. Ниже представлены ключевые интерактивные методы, которые можно интегрировать в уроки обществознания.</w:t>
      </w:r>
    </w:p>
    <w:p w:rsidR="002A304A" w:rsidRPr="002A304A" w:rsidRDefault="002A304A" w:rsidP="002A304A">
      <w:pPr>
        <w:spacing w:after="0"/>
        <w:jc w:val="both"/>
      </w:pPr>
      <w:r w:rsidRPr="002A304A">
        <w:t>1. Дискуссии и дебаты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Эти методы предполагают активное участие учащихся в обсуждении актуальных тем и вопросов.</w:t>
      </w:r>
    </w:p>
    <w:p w:rsidR="002A304A" w:rsidRPr="002A304A" w:rsidRDefault="002A304A" w:rsidP="002A304A">
      <w:pPr>
        <w:spacing w:after="0"/>
        <w:jc w:val="both"/>
      </w:pPr>
      <w:r w:rsidRPr="002A304A">
        <w:t>Цель: Развитие умений аргументировать свою точку зрения, анализировать информацию и слушать мнения других.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Подготовьте темы для обсуждения, связанные с ключевыми понятиями обществознания.</w:t>
      </w:r>
    </w:p>
    <w:p w:rsidR="002A304A" w:rsidRPr="002A304A" w:rsidRDefault="002A304A" w:rsidP="002A304A">
      <w:pPr>
        <w:spacing w:after="0"/>
        <w:jc w:val="both"/>
      </w:pPr>
      <w:r w:rsidRPr="002A304A">
        <w:t>- Разделите класс на группы "за" и "против", чтобы ученики смогли отстаивать позиции по выбранным вопросам.</w:t>
      </w:r>
    </w:p>
    <w:p w:rsidR="002A304A" w:rsidRPr="002A304A" w:rsidRDefault="002A304A" w:rsidP="002A304A">
      <w:pPr>
        <w:spacing w:after="0"/>
        <w:jc w:val="both"/>
      </w:pPr>
      <w:r w:rsidRPr="002A304A">
        <w:t>2. Ролевые игры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Учащиеся выступают в роли различных социальных групп или личностей, чтобы понимать их точку зрения и поведение.</w:t>
      </w:r>
    </w:p>
    <w:p w:rsidR="002A304A" w:rsidRPr="002A304A" w:rsidRDefault="002A304A" w:rsidP="002A304A">
      <w:pPr>
        <w:spacing w:after="0"/>
        <w:jc w:val="both"/>
      </w:pPr>
      <w:r w:rsidRPr="002A304A">
        <w:t>Цель: Формирование навыков анализа социальных взаимодействий и социального поведения.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Создайте сценарии, связанные с темами курса (например, выборы, судебное разбирательство и др.).</w:t>
      </w:r>
    </w:p>
    <w:p w:rsidR="002A304A" w:rsidRPr="002A304A" w:rsidRDefault="002A304A" w:rsidP="002A304A">
      <w:pPr>
        <w:spacing w:after="0"/>
        <w:jc w:val="both"/>
      </w:pPr>
      <w:r w:rsidRPr="002A304A">
        <w:t>- Попросите учащихся подготовить короткие выступления на основе назначенных ролей.</w:t>
      </w:r>
    </w:p>
    <w:p w:rsidR="002A304A" w:rsidRPr="002A304A" w:rsidRDefault="002A304A" w:rsidP="002A304A">
      <w:pPr>
        <w:spacing w:after="0"/>
        <w:jc w:val="both"/>
      </w:pPr>
      <w:r w:rsidRPr="002A304A">
        <w:t>3. Проектная работа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Учащиеся выполняют индивидуальные или групповые проекты, исследуя темы общества и права.</w:t>
      </w:r>
    </w:p>
    <w:p w:rsidR="002A304A" w:rsidRPr="002A304A" w:rsidRDefault="002A304A" w:rsidP="002A304A">
      <w:pPr>
        <w:spacing w:after="0"/>
        <w:jc w:val="both"/>
      </w:pPr>
      <w:r w:rsidRPr="002A304A">
        <w:t>Цель: Развитие исследовательских навыков, умений работать в команде и представлять результаты работы.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Предложите темы проектов, например, "Права человека в XXI веке" или "Экономические проблемы нашего региона".</w:t>
      </w:r>
    </w:p>
    <w:p w:rsidR="002A304A" w:rsidRPr="002A304A" w:rsidRDefault="002A304A" w:rsidP="002A304A">
      <w:pPr>
        <w:spacing w:after="0"/>
        <w:jc w:val="both"/>
      </w:pPr>
      <w:r w:rsidRPr="002A304A">
        <w:t>- Убедитесь, что проекты включают подготовку презентаций для класса.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4. </w:t>
      </w:r>
      <w:proofErr w:type="gramStart"/>
      <w:r w:rsidRPr="002A304A">
        <w:t>Кейс-стадии</w:t>
      </w:r>
      <w:proofErr w:type="gramEnd"/>
      <w:r w:rsidRPr="002A304A">
        <w:t xml:space="preserve"> (метод анализа конкретных ситуаций)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Учащиеся анализируют реальные или гипотетические ситуации и принимают решения.</w:t>
      </w:r>
    </w:p>
    <w:p w:rsidR="002A304A" w:rsidRPr="002A304A" w:rsidRDefault="002A304A" w:rsidP="002A304A">
      <w:pPr>
        <w:spacing w:after="0"/>
        <w:jc w:val="both"/>
      </w:pPr>
      <w:r w:rsidRPr="002A304A">
        <w:t>Цель: Развитие навыков критического мышления и принятия обоснованных решений.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Предоставьте ученикам описание социального или правового кейса.</w:t>
      </w:r>
    </w:p>
    <w:p w:rsidR="002A304A" w:rsidRPr="002A304A" w:rsidRDefault="002A304A" w:rsidP="002A304A">
      <w:pPr>
        <w:spacing w:after="0"/>
        <w:jc w:val="both"/>
      </w:pPr>
      <w:r w:rsidRPr="002A304A">
        <w:t>- Попросите их проанализировать ситуацию и представить решения, опираясь на знания, полученные на уроках.</w:t>
      </w:r>
    </w:p>
    <w:p w:rsidR="002A304A" w:rsidRPr="002A304A" w:rsidRDefault="002A304A" w:rsidP="002A304A">
      <w:pPr>
        <w:spacing w:after="0"/>
        <w:jc w:val="both"/>
      </w:pPr>
      <w:r w:rsidRPr="002A304A">
        <w:t>5. Мозговой штурм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Метод, при котором учащиеся генерируют идеи на заданную тему в свободной форме</w:t>
      </w:r>
    </w:p>
    <w:p w:rsidR="002A304A" w:rsidRPr="002A304A" w:rsidRDefault="002A304A" w:rsidP="002A304A">
      <w:pPr>
        <w:spacing w:after="0"/>
        <w:jc w:val="both"/>
      </w:pPr>
      <w:r w:rsidRPr="002A304A">
        <w:t>Цель: Стимуляция креативности и активное участие всех членов группы.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- Задайте тему (например, "Что такое гражданство?") и дайте время на выработку идей.</w:t>
      </w:r>
    </w:p>
    <w:p w:rsidR="002A304A" w:rsidRPr="002A304A" w:rsidRDefault="002A304A" w:rsidP="002A304A">
      <w:pPr>
        <w:spacing w:after="0"/>
        <w:jc w:val="both"/>
      </w:pPr>
      <w:r w:rsidRPr="002A304A">
        <w:t>- Запишите все предложения на доске и обсудите их.</w:t>
      </w:r>
    </w:p>
    <w:p w:rsidR="002A304A" w:rsidRPr="002A304A" w:rsidRDefault="002A304A" w:rsidP="002A304A">
      <w:pPr>
        <w:spacing w:after="0"/>
        <w:jc w:val="both"/>
      </w:pPr>
      <w:r w:rsidRPr="002A304A">
        <w:t>6. Использование технологий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Интеграция современных технологий в обучение, например, посредством презентаций, онлайн-опросов и викторин.</w:t>
      </w:r>
    </w:p>
    <w:p w:rsidR="002A304A" w:rsidRPr="002A304A" w:rsidRDefault="002A304A" w:rsidP="002A304A">
      <w:pPr>
        <w:spacing w:after="0"/>
        <w:jc w:val="both"/>
      </w:pPr>
      <w:r w:rsidRPr="002A304A">
        <w:t>Цель: Увеличение интереса учащихся к предмету и использование цифровых ресурсов.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Используйте </w:t>
      </w:r>
      <w:proofErr w:type="gramStart"/>
      <w:r w:rsidRPr="002A304A">
        <w:t>платформы</w:t>
      </w:r>
      <w:proofErr w:type="gramEnd"/>
      <w:r w:rsidRPr="002A304A">
        <w:t xml:space="preserve"> такие как </w:t>
      </w:r>
      <w:proofErr w:type="spellStart"/>
      <w:r w:rsidRPr="002A304A">
        <w:t>Kahoot</w:t>
      </w:r>
      <w:proofErr w:type="spellEnd"/>
      <w:r w:rsidRPr="002A304A">
        <w:t xml:space="preserve">!, </w:t>
      </w:r>
      <w:proofErr w:type="spellStart"/>
      <w:r w:rsidRPr="002A304A">
        <w:t>Quizlet</w:t>
      </w:r>
      <w:proofErr w:type="spellEnd"/>
      <w:r w:rsidRPr="002A304A">
        <w:t xml:space="preserve">, или </w:t>
      </w:r>
      <w:proofErr w:type="spellStart"/>
      <w:r w:rsidRPr="002A304A">
        <w:t>Google</w:t>
      </w:r>
      <w:proofErr w:type="spellEnd"/>
      <w:r w:rsidRPr="002A304A">
        <w:t xml:space="preserve"> </w:t>
      </w:r>
      <w:proofErr w:type="spellStart"/>
      <w:r w:rsidRPr="002A304A">
        <w:t>Forms</w:t>
      </w:r>
      <w:proofErr w:type="spellEnd"/>
      <w:r w:rsidRPr="002A304A">
        <w:t xml:space="preserve"> для проведения викторин и опросов.</w:t>
      </w:r>
    </w:p>
    <w:p w:rsidR="002A304A" w:rsidRPr="002A304A" w:rsidRDefault="002A304A" w:rsidP="002A304A">
      <w:pPr>
        <w:spacing w:after="0"/>
        <w:jc w:val="both"/>
      </w:pPr>
      <w:r w:rsidRPr="002A304A">
        <w:t>- Включайте видеоролики и документальные фильмы для иллюстрации тем уроков.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7. Обсуждение на основе кейсов (</w:t>
      </w:r>
      <w:proofErr w:type="spellStart"/>
      <w:r w:rsidRPr="002A304A">
        <w:t>case</w:t>
      </w:r>
      <w:proofErr w:type="spellEnd"/>
      <w:r w:rsidRPr="002A304A">
        <w:t xml:space="preserve"> </w:t>
      </w:r>
      <w:proofErr w:type="spellStart"/>
      <w:r w:rsidRPr="002A304A">
        <w:t>study</w:t>
      </w:r>
      <w:proofErr w:type="spellEnd"/>
      <w:r w:rsidRPr="002A304A">
        <w:t>)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Анализ конкретных ситуаций и проблем с целью выработки решений или рекомендаций.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Цель: Развивать навыки анализа, </w:t>
      </w:r>
      <w:proofErr w:type="spellStart"/>
      <w:r w:rsidRPr="002A304A">
        <w:t>саморазмышления</w:t>
      </w:r>
      <w:proofErr w:type="spellEnd"/>
      <w:r w:rsidRPr="002A304A">
        <w:t xml:space="preserve"> и применения теоретических знаний на практике.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Подготовьте несколько кейсов, связанных с социальными конфликты, правами граждан, экономическими вопросами и т.д.</w:t>
      </w:r>
    </w:p>
    <w:p w:rsidR="002A304A" w:rsidRPr="002A304A" w:rsidRDefault="002A304A" w:rsidP="002A304A">
      <w:pPr>
        <w:spacing w:after="0"/>
        <w:jc w:val="both"/>
      </w:pPr>
      <w:r w:rsidRPr="002A304A">
        <w:t>- Разделите класс на небольшие группы и предложите им найти решение предложенной проблемы.</w:t>
      </w:r>
    </w:p>
    <w:p w:rsidR="002A304A" w:rsidRPr="002A304A" w:rsidRDefault="002A304A" w:rsidP="002A304A">
      <w:pPr>
        <w:spacing w:after="0"/>
        <w:jc w:val="both"/>
      </w:pPr>
      <w:r w:rsidRPr="002A304A">
        <w:t>Интерактивные методы обучения делают уроки обществознания более увлекательными и продуктивными. Они помогают учащимся развивать ключевые навыки, которые не только понадобятся на экзамене ОГЭ, но и в будущем. Внедряя эти методы в свою практику, учитель создает активную образовательную среду, где знания становятся не только теоретическими, но и практическими, способствуя глубокому пониманию материала.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3. Использование современных технологий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Современные технологии открывают новые горизонты в образовательном процессе, делая обучение более интерактивным, доступным и увлекательным. В контексте уроков обществознания и подготовки к ОГЭ они могут значительно улучшить качество обучения и помочь учащимся более эффективно усваивать материал. Рассмотрим, как именно можно интегрировать современные технологии в преподавание обществознания.</w:t>
      </w:r>
    </w:p>
    <w:p w:rsidR="002A304A" w:rsidRPr="002A304A" w:rsidRDefault="002A304A" w:rsidP="002A304A">
      <w:pPr>
        <w:spacing w:after="0"/>
        <w:jc w:val="both"/>
      </w:pPr>
      <w:r w:rsidRPr="002A304A">
        <w:t>1. Виртуальные классы и онлайн-платформы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Описание: Платформы, такие как </w:t>
      </w:r>
      <w:r>
        <w:t>Яндекс Учебник</w:t>
      </w:r>
      <w:r w:rsidRPr="002A304A">
        <w:t xml:space="preserve">, </w:t>
      </w:r>
      <w:proofErr w:type="spellStart"/>
      <w:r>
        <w:rPr>
          <w:lang w:val="en-US"/>
        </w:rPr>
        <w:t>VirtualRoom</w:t>
      </w:r>
      <w:proofErr w:type="spellEnd"/>
      <w:r w:rsidRPr="002A304A">
        <w:t>, и других позволяют организовать учебный процесс онлайн.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Упрощение коммуникации между учителем и учениками.</w:t>
      </w:r>
    </w:p>
    <w:p w:rsidR="002A304A" w:rsidRPr="002A304A" w:rsidRDefault="002A304A" w:rsidP="002A304A">
      <w:pPr>
        <w:spacing w:after="0"/>
        <w:jc w:val="both"/>
      </w:pPr>
      <w:r w:rsidRPr="002A304A">
        <w:t>- Доступ к дополнительным учебным материалам.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Загружайте задания и материалы для самостоятельного изучения тем ОГЭ.</w:t>
      </w:r>
    </w:p>
    <w:p w:rsidR="002A304A" w:rsidRPr="002A304A" w:rsidRDefault="002A304A" w:rsidP="002A304A">
      <w:pPr>
        <w:spacing w:after="0"/>
        <w:jc w:val="both"/>
      </w:pPr>
      <w:r w:rsidRPr="002A304A">
        <w:t>- Используйте функции форумов для обсуждения актуальных тем и вопросов по предмету.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2. Интерактивные презентации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Описание: Используйте программы, такие как </w:t>
      </w:r>
      <w:proofErr w:type="spellStart"/>
      <w:r w:rsidRPr="002A304A">
        <w:t>Prezi</w:t>
      </w:r>
      <w:proofErr w:type="spellEnd"/>
      <w:r w:rsidRPr="002A304A">
        <w:t xml:space="preserve"> или </w:t>
      </w:r>
      <w:proofErr w:type="spellStart"/>
      <w:r w:rsidRPr="002A304A">
        <w:t>PowerPoint</w:t>
      </w:r>
      <w:proofErr w:type="spellEnd"/>
      <w:r w:rsidRPr="002A304A">
        <w:t xml:space="preserve"> с элементами </w:t>
      </w:r>
      <w:proofErr w:type="spellStart"/>
      <w:r w:rsidRPr="002A304A">
        <w:t>интерактива</w:t>
      </w:r>
      <w:proofErr w:type="spellEnd"/>
      <w:r w:rsidRPr="002A304A">
        <w:t>, для создания презентаций.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Увлечь учащихся визуальной подачей материала.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- Облегчить понимание сложных тем через визуализацию.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Создавайте презентации с яркими графиками, изображениями и видео.</w:t>
      </w:r>
    </w:p>
    <w:p w:rsidR="002A304A" w:rsidRPr="002A304A" w:rsidRDefault="002A304A" w:rsidP="002A304A">
      <w:pPr>
        <w:spacing w:after="0"/>
        <w:jc w:val="both"/>
      </w:pPr>
      <w:r w:rsidRPr="002A304A">
        <w:t>- Включайте вопросы по теме, чтобы активировать внимание класса.</w:t>
      </w:r>
    </w:p>
    <w:p w:rsidR="002A304A" w:rsidRPr="002A304A" w:rsidRDefault="002A304A" w:rsidP="002A304A">
      <w:pPr>
        <w:spacing w:after="0"/>
        <w:jc w:val="both"/>
      </w:pPr>
      <w:r w:rsidRPr="002A304A">
        <w:t>3. Викторины и тесты в режиме реального времени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Описание: Платформы, такие как </w:t>
      </w:r>
      <w:hyperlink r:id="rId5" w:tgtFrame="_blank" w:history="1">
        <w:r w:rsidRPr="002A304A">
          <w:rPr>
            <w:rStyle w:val="a4"/>
            <w:rFonts w:cstheme="minorHAnsi"/>
            <w:b/>
            <w:bCs/>
            <w:color w:val="auto"/>
            <w:sz w:val="28"/>
            <w:szCs w:val="28"/>
            <w:u w:val="none"/>
            <w:shd w:val="clear" w:color="auto" w:fill="FFFFFF"/>
          </w:rPr>
          <w:t>interneturok.ru</w:t>
        </w:r>
      </w:hyperlink>
      <w:r w:rsidRPr="002A304A">
        <w:t xml:space="preserve"> </w:t>
      </w:r>
      <w:r w:rsidRPr="002A304A">
        <w:t xml:space="preserve">и </w:t>
      </w:r>
      <w:proofErr w:type="spellStart"/>
      <w:r w:rsidRPr="002A304A">
        <w:t>Skillspace</w:t>
      </w:r>
      <w:bookmarkStart w:id="0" w:name="_GoBack"/>
      <w:bookmarkEnd w:id="0"/>
      <w:proofErr w:type="spellEnd"/>
      <w:r w:rsidRPr="002A304A">
        <w:t>, позволяют создавать интерактивные тесты и викторины.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Тестирование знаний учащихся в игровой форме.</w:t>
      </w:r>
    </w:p>
    <w:p w:rsidR="002A304A" w:rsidRPr="002A304A" w:rsidRDefault="002A304A" w:rsidP="002A304A">
      <w:pPr>
        <w:spacing w:after="0"/>
        <w:jc w:val="both"/>
      </w:pPr>
      <w:r w:rsidRPr="002A304A">
        <w:t>- Мгновенная обратная связь по усвоению материала.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викторины в начале или в конце урока для проверки знаний учащихся.</w:t>
      </w:r>
    </w:p>
    <w:p w:rsidR="002A304A" w:rsidRPr="002A304A" w:rsidRDefault="002A304A" w:rsidP="002A304A">
      <w:pPr>
        <w:spacing w:after="0"/>
        <w:jc w:val="both"/>
      </w:pPr>
      <w:r w:rsidRPr="002A304A">
        <w:t>- Используйте результаты для анализа уровня подготовки и выявления слабых мест.</w:t>
      </w:r>
    </w:p>
    <w:p w:rsidR="002A304A" w:rsidRPr="002A304A" w:rsidRDefault="002A304A" w:rsidP="002A304A">
      <w:pPr>
        <w:spacing w:after="0"/>
        <w:jc w:val="both"/>
      </w:pPr>
      <w:r w:rsidRPr="002A304A">
        <w:t>4. Видео и мультимедийные ресурсы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Описание: Включение </w:t>
      </w:r>
      <w:proofErr w:type="spellStart"/>
      <w:r w:rsidRPr="002A304A">
        <w:t>видеоуроков</w:t>
      </w:r>
      <w:proofErr w:type="spellEnd"/>
      <w:r w:rsidRPr="002A304A">
        <w:t>, документальных фильмов и обучающих роликов.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Обогащение урока </w:t>
      </w:r>
      <w:proofErr w:type="gramStart"/>
      <w:r w:rsidRPr="002A304A">
        <w:t>визуальным</w:t>
      </w:r>
      <w:proofErr w:type="gramEnd"/>
      <w:r w:rsidRPr="002A304A">
        <w:t xml:space="preserve"> контентом.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</w:t>
      </w:r>
      <w:proofErr w:type="spellStart"/>
      <w:r w:rsidRPr="002A304A">
        <w:t>Илюстрация</w:t>
      </w:r>
      <w:proofErr w:type="spellEnd"/>
      <w:r w:rsidRPr="002A304A">
        <w:t xml:space="preserve"> сложных теоретических концепций на примерах.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Используйте платформы, такие как </w:t>
      </w:r>
      <w:proofErr w:type="spellStart"/>
      <w:r w:rsidRPr="002A304A">
        <w:t>YouTube</w:t>
      </w:r>
      <w:proofErr w:type="spellEnd"/>
      <w:r w:rsidRPr="002A304A">
        <w:t>, чтобы находить актуальные видео по темам уроков.</w:t>
      </w:r>
    </w:p>
    <w:p w:rsidR="002A304A" w:rsidRPr="002A304A" w:rsidRDefault="002A304A" w:rsidP="002A304A">
      <w:pPr>
        <w:spacing w:after="0"/>
        <w:jc w:val="both"/>
      </w:pPr>
      <w:r w:rsidRPr="002A304A">
        <w:t>- Организуйте обсуждение просмотренного материала, связывая его с ключевыми понятиями.</w:t>
      </w:r>
    </w:p>
    <w:p w:rsidR="002A304A" w:rsidRPr="002A304A" w:rsidRDefault="002A304A" w:rsidP="002A304A">
      <w:pPr>
        <w:spacing w:after="0"/>
        <w:jc w:val="both"/>
      </w:pPr>
      <w:r w:rsidRPr="002A304A">
        <w:t>5. Обсуждение и работа с блогами и форумами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Создание ученических блогов или использование публичных форумов для обсуждения социальных и правовых вопросов.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Развитие навыков написания текстов и формирования собственных мнений.</w:t>
      </w:r>
    </w:p>
    <w:p w:rsidR="002A304A" w:rsidRPr="002A304A" w:rsidRDefault="002A304A" w:rsidP="002A304A">
      <w:pPr>
        <w:spacing w:after="0"/>
        <w:jc w:val="both"/>
      </w:pPr>
      <w:r w:rsidRPr="002A304A">
        <w:t>- Вовлечение учащихся в актуальные дискуссии.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Попросите учеников написать статьи на социальные темы и публиковать их в </w:t>
      </w:r>
      <w:proofErr w:type="gramStart"/>
      <w:r w:rsidRPr="002A304A">
        <w:t>классовом</w:t>
      </w:r>
      <w:proofErr w:type="gramEnd"/>
      <w:r w:rsidRPr="002A304A">
        <w:t xml:space="preserve"> блоге.</w:t>
      </w:r>
    </w:p>
    <w:p w:rsidR="002A304A" w:rsidRPr="002A304A" w:rsidRDefault="002A304A" w:rsidP="002A304A">
      <w:pPr>
        <w:spacing w:after="0"/>
        <w:jc w:val="both"/>
      </w:pPr>
      <w:r w:rsidRPr="002A304A">
        <w:t>- Организуйте обсуждения на форумах по законам, правам человека и социальным вопросам.</w:t>
      </w:r>
    </w:p>
    <w:p w:rsidR="002A304A" w:rsidRPr="002A304A" w:rsidRDefault="002A304A" w:rsidP="002A304A">
      <w:pPr>
        <w:spacing w:after="0"/>
        <w:jc w:val="both"/>
      </w:pPr>
      <w:r w:rsidRPr="002A304A">
        <w:t>6. Использование образовательных мобильных приложений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Описание: Приложения, такие как </w:t>
      </w:r>
      <w:proofErr w:type="spellStart"/>
      <w:r w:rsidRPr="002A304A">
        <w:t>Duolingo</w:t>
      </w:r>
      <w:proofErr w:type="spellEnd"/>
      <w:r w:rsidRPr="002A304A">
        <w:t xml:space="preserve">, </w:t>
      </w:r>
      <w:proofErr w:type="spellStart"/>
      <w:r w:rsidRPr="002A304A">
        <w:t>Quizlet</w:t>
      </w:r>
      <w:proofErr w:type="spellEnd"/>
      <w:r w:rsidRPr="002A304A">
        <w:t xml:space="preserve"> и другие, могут помочь в изучении терминологии и понятий.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Упрощение изучения предмета в формате игры.</w:t>
      </w:r>
    </w:p>
    <w:p w:rsidR="002A304A" w:rsidRPr="002A304A" w:rsidRDefault="002A304A" w:rsidP="002A304A">
      <w:pPr>
        <w:spacing w:after="0"/>
        <w:jc w:val="both"/>
      </w:pPr>
      <w:r w:rsidRPr="002A304A">
        <w:t>- Постоянный доступ к материалам для повторения.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t>- Рекомендуйте учащимся использовать приложения для подготовки и изучения ключевых терминов и понятий обществознания.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Проводите уроки, посвященные </w:t>
      </w:r>
      <w:proofErr w:type="gramStart"/>
      <w:r w:rsidRPr="002A304A">
        <w:t>обучению навигации по</w:t>
      </w:r>
      <w:proofErr w:type="gramEnd"/>
      <w:r w:rsidRPr="002A304A">
        <w:t xml:space="preserve"> таким приложениям.</w:t>
      </w:r>
    </w:p>
    <w:p w:rsidR="002A304A" w:rsidRPr="002A304A" w:rsidRDefault="002A304A" w:rsidP="002A304A">
      <w:pPr>
        <w:spacing w:after="0"/>
        <w:jc w:val="both"/>
      </w:pPr>
      <w:r w:rsidRPr="002A304A">
        <w:t>7. Виртуальные экскурсии и симуляции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Использование виртуальных экскурсий в музеи, законодательные органы или исторические места.</w:t>
      </w:r>
    </w:p>
    <w:p w:rsidR="002A304A" w:rsidRPr="002A304A" w:rsidRDefault="002A304A" w:rsidP="002A304A">
      <w:pPr>
        <w:spacing w:after="0"/>
        <w:jc w:val="both"/>
      </w:pPr>
      <w:r w:rsidRPr="002A304A">
        <w:t>Цели:</w:t>
      </w:r>
    </w:p>
    <w:p w:rsidR="002A304A" w:rsidRPr="002A304A" w:rsidRDefault="002A304A" w:rsidP="002A304A">
      <w:pPr>
        <w:spacing w:after="0"/>
        <w:jc w:val="both"/>
      </w:pPr>
      <w:r w:rsidRPr="002A304A">
        <w:t>- Углубленное изучение истории и права через практическое наблюдение.</w:t>
      </w:r>
    </w:p>
    <w:p w:rsidR="002A304A" w:rsidRPr="002A304A" w:rsidRDefault="002A304A" w:rsidP="002A304A">
      <w:pPr>
        <w:spacing w:after="0"/>
        <w:jc w:val="both"/>
      </w:pPr>
      <w:r w:rsidRPr="002A304A">
        <w:t>Как использовать: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- Организуйте виртуальные экскурсии в музеях, которые касаются основных тем в обществознании.</w:t>
      </w:r>
    </w:p>
    <w:p w:rsidR="002A304A" w:rsidRPr="002A304A" w:rsidRDefault="002A304A" w:rsidP="002A304A">
      <w:pPr>
        <w:spacing w:after="0"/>
        <w:jc w:val="both"/>
      </w:pPr>
      <w:r w:rsidRPr="002A304A">
        <w:t>- Создайте симуляции, например, заседания парламента, где ученики могут почувствовать себя в роли законодателей.</w:t>
      </w:r>
    </w:p>
    <w:p w:rsidR="002A304A" w:rsidRPr="002A304A" w:rsidRDefault="002A304A" w:rsidP="002A304A">
      <w:pPr>
        <w:spacing w:after="0"/>
        <w:jc w:val="both"/>
      </w:pPr>
      <w:r w:rsidRPr="002A304A">
        <w:t>Современные технологии предоставляют огромные возможности для улучшения уроков обществознания и подготовки к ОГЭ. Их интеграция в образовательный процесс не только увеличивает интерес учащихся, но и способствует более глубокому освоению материала и развитию навыков, необходимых для успешной сдачи экзаменов. Используя вышеперечисленные методы, педагоги могут создать динамичную и увлекательную образовательную среду.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4. Практика работы с ОГЭ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Подготовка к Общему государственному экзамену (ОГЭ) по обществознанию требует систематического подхода, который включает в себя изучение теоретического материала, решение задач, работу с тестами и анализ типичных ошибок. Эффективная практика поможет учащимся не только глубже понять предмет, но и стать уверенными при сдаче экзамена. В данном разделе рассмотрим ключевые аспекты практики работы с ОГЭ по обществознанию.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1. Изучение структуры экзамена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Прежде всего, учащиеся должны ознакомиться с документом, определяющим структуру ОГЭ по обществознанию.</w:t>
      </w:r>
    </w:p>
    <w:p w:rsidR="002A304A" w:rsidRPr="002A304A" w:rsidRDefault="002A304A" w:rsidP="002A304A">
      <w:pPr>
        <w:spacing w:after="0"/>
        <w:jc w:val="both"/>
      </w:pPr>
      <w:r w:rsidRPr="002A304A">
        <w:t>Что включает:</w:t>
      </w:r>
    </w:p>
    <w:p w:rsidR="002A304A" w:rsidRPr="002A304A" w:rsidRDefault="002A304A" w:rsidP="002A304A">
      <w:pPr>
        <w:spacing w:after="0"/>
        <w:jc w:val="both"/>
      </w:pPr>
      <w:r w:rsidRPr="002A304A">
        <w:t>- Типы заданий: Задания могут быть представлены в формате тестов (выбор одного или нескольких правильных ответов), задания на соответствие, открытые задания и задания на выполнение краткого ответа.</w:t>
      </w:r>
    </w:p>
    <w:p w:rsidR="002A304A" w:rsidRPr="002A304A" w:rsidRDefault="002A304A" w:rsidP="002A304A">
      <w:pPr>
        <w:spacing w:after="0"/>
        <w:jc w:val="both"/>
      </w:pPr>
      <w:r w:rsidRPr="002A304A">
        <w:t>- Общее время выполнения: Обычно экзамен длится 3 часа (180 минут).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Проведите вводный урок, на котором объясните структуру экзамена и формы заданий.</w:t>
      </w:r>
    </w:p>
    <w:p w:rsidR="002A304A" w:rsidRPr="002A304A" w:rsidRDefault="002A304A" w:rsidP="002A304A">
      <w:pPr>
        <w:spacing w:after="0"/>
        <w:jc w:val="both"/>
      </w:pPr>
      <w:r w:rsidRPr="002A304A">
        <w:t>- Обсудите, какие темы чаще всего встречаются и как они соотносятся с требованиями экзамена.</w:t>
      </w:r>
    </w:p>
    <w:p w:rsidR="002A304A" w:rsidRPr="002A304A" w:rsidRDefault="002A304A" w:rsidP="002A304A">
      <w:pPr>
        <w:spacing w:after="0"/>
        <w:jc w:val="both"/>
      </w:pPr>
      <w:r w:rsidRPr="002A304A">
        <w:t>2. Решение типовых заданий и тестов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Практика выполнения типовых экзаменационных заданий является важнейшим компонентом подготовки.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Регулярное решение пробных тестов, которые имитируют формат и содержание экзамена.</w:t>
      </w:r>
    </w:p>
    <w:p w:rsidR="002A304A" w:rsidRPr="002A304A" w:rsidRDefault="002A304A" w:rsidP="002A304A">
      <w:pPr>
        <w:spacing w:after="0"/>
        <w:jc w:val="both"/>
      </w:pPr>
      <w:r w:rsidRPr="002A304A">
        <w:t>- Моделирование экзаменационной ситуации — настройка времени выполнения и условия, как на настоящем экзамене.</w:t>
      </w:r>
    </w:p>
    <w:p w:rsidR="002A304A" w:rsidRPr="002A304A" w:rsidRDefault="002A304A" w:rsidP="002A304A">
      <w:pPr>
        <w:spacing w:after="0"/>
        <w:jc w:val="both"/>
      </w:pPr>
      <w:r w:rsidRPr="002A304A">
        <w:t>Ресурсы:</w:t>
      </w:r>
    </w:p>
    <w:p w:rsidR="002A304A" w:rsidRPr="002A304A" w:rsidRDefault="002A304A" w:rsidP="002A304A">
      <w:pPr>
        <w:spacing w:after="0"/>
        <w:jc w:val="both"/>
      </w:pPr>
      <w:r w:rsidRPr="002A304A">
        <w:t>- Используйте сборники тестов и онлайн-платформы для тренировки.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3. Анализ типичных ошибок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Важно учить учащихся выявлять и анализировать ошибки, что способствует лучшему пониманию материала.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После выполнения тестов проводите со всеми учениками разбор ошибок.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Используйте примеры неправильно выполненных заданий и обсуждайте, почему именно там была допущена ошибка и как ее </w:t>
      </w:r>
      <w:proofErr w:type="gramStart"/>
      <w:r w:rsidRPr="002A304A">
        <w:t>избежать</w:t>
      </w:r>
      <w:proofErr w:type="gramEnd"/>
      <w:r w:rsidRPr="002A304A">
        <w:t>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4. Работа с учебниками и дополнительными материалами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Учащимся рекомендуется использовать различные источники информации для глубокого понимания материала.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Привлекайте различные источники информации: учебники, методические пособия, </w:t>
      </w:r>
      <w:proofErr w:type="spellStart"/>
      <w:r w:rsidRPr="002A304A">
        <w:t>видеолекции</w:t>
      </w:r>
      <w:proofErr w:type="spellEnd"/>
      <w:r w:rsidRPr="002A304A">
        <w:t>, статьи, ресурсы в интернете.</w:t>
      </w:r>
    </w:p>
    <w:p w:rsidR="002A304A" w:rsidRPr="002A304A" w:rsidRDefault="002A304A" w:rsidP="002A304A">
      <w:pPr>
        <w:spacing w:after="0"/>
        <w:jc w:val="both"/>
      </w:pPr>
      <w:r w:rsidRPr="002A304A">
        <w:t>- Создайте список рекомендуемой литературы, включая учебные пособия, тестовые сборники и онлайн-ресурсы.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 5. Проведение тематических итоговых контрольных работ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Контрольные работы помогут оценить степень подготовки к различным темам курса.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контрольные работы после завершения каждой темы (например, после изучения темы «Право» или «Экономика»).</w:t>
      </w:r>
    </w:p>
    <w:p w:rsidR="002A304A" w:rsidRPr="002A304A" w:rsidRDefault="002A304A" w:rsidP="002A304A">
      <w:pPr>
        <w:spacing w:after="0"/>
        <w:jc w:val="both"/>
      </w:pPr>
      <w:proofErr w:type="gramStart"/>
      <w:r w:rsidRPr="002A304A">
        <w:t>- Используйте итоговые контрольные для выявления пробелов в знаниях и дальнейшей работы над ними.</w:t>
      </w:r>
      <w:proofErr w:type="gramEnd"/>
    </w:p>
    <w:p w:rsidR="002A304A" w:rsidRPr="002A304A" w:rsidRDefault="002A304A" w:rsidP="002A304A">
      <w:pPr>
        <w:spacing w:after="0"/>
        <w:jc w:val="both"/>
      </w:pPr>
      <w:r w:rsidRPr="002A304A">
        <w:t>6. Групповая работа и взаимодействие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Работа в группах помогает развивать навыки коллективной деятельности и обмена мнениями.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Формируйте небольшие группы для обсуждения заданий и тем.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занятия в формате «круглого стола» или дискуссий, где учащиеся смогут обмениваться идеями и аргументами по различным вопросам обществознания.</w:t>
      </w:r>
    </w:p>
    <w:p w:rsidR="002A304A" w:rsidRPr="002A304A" w:rsidRDefault="002A304A" w:rsidP="002A304A">
      <w:pPr>
        <w:spacing w:after="0"/>
        <w:jc w:val="both"/>
      </w:pPr>
      <w:r w:rsidRPr="002A304A">
        <w:t>7. Индивидуальные консультации и дополнительные занятия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Для выявления проблемных областей можно проводить индивидуальные занятия.</w:t>
      </w:r>
    </w:p>
    <w:p w:rsidR="002A304A" w:rsidRPr="002A304A" w:rsidRDefault="002A304A" w:rsidP="002A304A">
      <w:pPr>
        <w:spacing w:after="0"/>
        <w:jc w:val="both"/>
      </w:pPr>
      <w:r w:rsidRPr="002A304A">
        <w:t>Методы подготовки:</w:t>
      </w:r>
    </w:p>
    <w:p w:rsidR="002A304A" w:rsidRPr="002A304A" w:rsidRDefault="002A304A" w:rsidP="002A304A">
      <w:pPr>
        <w:spacing w:after="0"/>
        <w:jc w:val="both"/>
      </w:pPr>
      <w:r w:rsidRPr="002A304A">
        <w:t>- Организуйте дополнительные занятия для учащихся, которым нужна помощь по конкретным темам.</w:t>
      </w:r>
    </w:p>
    <w:p w:rsidR="002A304A" w:rsidRPr="002A304A" w:rsidRDefault="002A304A" w:rsidP="002A304A">
      <w:pPr>
        <w:spacing w:after="0"/>
        <w:jc w:val="both"/>
      </w:pPr>
      <w:r w:rsidRPr="002A304A">
        <w:t>- Используйте индивидуальные консультации для углубленного изучения трудных вопросов или материалов.</w:t>
      </w:r>
    </w:p>
    <w:p w:rsidR="002A304A" w:rsidRPr="002A304A" w:rsidRDefault="002A304A" w:rsidP="002A304A">
      <w:pPr>
        <w:spacing w:after="0"/>
        <w:jc w:val="both"/>
      </w:pPr>
      <w:r w:rsidRPr="002A304A">
        <w:t>Профессиональный подход к подготовке к ОГЭ по обществознанию включает в себя разностороннюю практику, начиная от изучения структуры экзамена и заканчивая работой с ошибками и групповым взаимодействием. Важно не только формировать теоретические знания, но также развивать навыки критического мышления и анализа информации. Такой подход позволит учащимся не только успешно сдать экзамен, но и стать более осведомлёнными гражданами, готовыми принимать участие в общественной жизни.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5. Формирование исследовательских навыков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Формирование исследовательских навыков у учащихся на уроках обществознания — это важная задача, которая помогает не только в подготовке к ОГЭ, но и в развитии общей исследовательской компетентности, критического мышления и способности работать с информацией. Давайте рассмотрим, как можно эффективно организовать этот процесс.</w:t>
      </w:r>
    </w:p>
    <w:p w:rsidR="002A304A" w:rsidRPr="002A304A" w:rsidRDefault="002A304A" w:rsidP="002A304A">
      <w:pPr>
        <w:spacing w:after="0"/>
        <w:jc w:val="both"/>
      </w:pPr>
      <w:r w:rsidRPr="002A304A">
        <w:t>1. Определение исследовательских задач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Поручение учащимся формулировать вопросы и исследовательские задачи — это первый шаг к развитию исследовательских навыков.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На уроках вводите темы, которые содержат открытые вопросы для обсуждения и исследования (например, "Как право влияет на общество?" или "Что такое демократия?").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мозговые штурмы, на которых студенты могут предложить исследовательские вопросы.</w:t>
      </w:r>
    </w:p>
    <w:p w:rsidR="002A304A" w:rsidRPr="002A304A" w:rsidRDefault="002A304A" w:rsidP="002A304A">
      <w:pPr>
        <w:spacing w:after="0"/>
        <w:jc w:val="both"/>
      </w:pPr>
      <w:r w:rsidRPr="002A304A">
        <w:lastRenderedPageBreak/>
        <w:t>2. Поиск и сбор информации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Учащиеся должны научиться находить и собирать необходимую информацию из различных источников.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- Обучите их использовать библиотечные ресурсы, </w:t>
      </w:r>
      <w:proofErr w:type="gramStart"/>
      <w:r w:rsidRPr="002A304A">
        <w:t>интернет-источники</w:t>
      </w:r>
      <w:proofErr w:type="gramEnd"/>
      <w:r w:rsidRPr="002A304A">
        <w:t>, научные статьи, документальные фильмы.</w:t>
      </w:r>
    </w:p>
    <w:p w:rsidR="002A304A" w:rsidRPr="002A304A" w:rsidRDefault="002A304A" w:rsidP="002A304A">
      <w:pPr>
        <w:spacing w:after="0"/>
        <w:jc w:val="both"/>
      </w:pPr>
      <w:r w:rsidRPr="002A304A">
        <w:t>- Подготовьте список надежных ресурсов и обучите навыкам критической оценки информации.</w:t>
      </w:r>
    </w:p>
    <w:p w:rsidR="002A304A" w:rsidRPr="002A304A" w:rsidRDefault="002A304A" w:rsidP="002A304A">
      <w:pPr>
        <w:spacing w:after="0"/>
        <w:jc w:val="both"/>
      </w:pPr>
      <w:r w:rsidRPr="002A304A">
        <w:t>3. Групповая работа и проекты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Работы в группах помогут учащимся научиться взаимодействовать, делиться идеями и решать проблемы совместно.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Организуйте проектные работы на темы, связанные с обществознанием (например, "Социальные проблемы нашего региона" или "Правозащитные движения").</w:t>
      </w:r>
    </w:p>
    <w:p w:rsidR="002A304A" w:rsidRPr="002A304A" w:rsidRDefault="002A304A" w:rsidP="002A304A">
      <w:pPr>
        <w:spacing w:after="0"/>
        <w:jc w:val="both"/>
      </w:pPr>
      <w:r w:rsidRPr="002A304A">
        <w:t>- Попросите группы провести исследование, собрать данные, подготовить презентации и представить результаты классу.</w:t>
      </w:r>
    </w:p>
    <w:p w:rsidR="002A304A" w:rsidRPr="002A304A" w:rsidRDefault="002A304A" w:rsidP="002A304A">
      <w:pPr>
        <w:spacing w:after="0"/>
        <w:jc w:val="both"/>
      </w:pPr>
      <w:r w:rsidRPr="002A304A">
        <w:t>4. Проведение опросов и анкетирования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Этот метод позволяет учащимся собирать качественные и количественные данные, что является важной частью любого исследования.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Научите учащихся создавать анкеты и проводить опросы среди своих сверстников или семьи по интересующим вопросам.</w:t>
      </w:r>
    </w:p>
    <w:p w:rsidR="002A304A" w:rsidRPr="002A304A" w:rsidRDefault="002A304A" w:rsidP="002A304A">
      <w:pPr>
        <w:spacing w:after="0"/>
        <w:jc w:val="both"/>
      </w:pPr>
      <w:r w:rsidRPr="002A304A">
        <w:t>- Обсуждайте с ними, как обработать и проанализировать полученные данные.</w:t>
      </w:r>
    </w:p>
    <w:p w:rsidR="002A304A" w:rsidRPr="002A304A" w:rsidRDefault="002A304A" w:rsidP="002A304A">
      <w:pPr>
        <w:spacing w:after="0"/>
        <w:jc w:val="both"/>
      </w:pPr>
      <w:r w:rsidRPr="002A304A">
        <w:t>5. Презентация и обсуждение результатов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Представление результатов своих исследований — это ключевая часть исследовательской работы.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занятия, на которых учащиеся представляют свои исследования (презентации или устные доклады).</w:t>
      </w:r>
    </w:p>
    <w:p w:rsidR="002A304A" w:rsidRPr="002A304A" w:rsidRDefault="002A304A" w:rsidP="002A304A">
      <w:pPr>
        <w:spacing w:after="0"/>
        <w:jc w:val="both"/>
      </w:pPr>
      <w:r w:rsidRPr="002A304A">
        <w:t>- Организуйте обратную связь, чтобы учащиеся могли обсудить и оценить работы друг друга.</w:t>
      </w:r>
    </w:p>
    <w:p w:rsidR="002A304A" w:rsidRPr="002A304A" w:rsidRDefault="002A304A" w:rsidP="002A304A">
      <w:pPr>
        <w:spacing w:after="0"/>
        <w:jc w:val="both"/>
      </w:pPr>
      <w:r w:rsidRPr="002A304A">
        <w:t>6. Анализ и рефлексия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Учащиеся должны научиться анализировать свои результаты и делать выводы по исследованию.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занятия, на которых обсуждаются выводы, сделанные в ходе исследований, и оценка их значимости.</w:t>
      </w:r>
    </w:p>
    <w:p w:rsidR="002A304A" w:rsidRPr="002A304A" w:rsidRDefault="002A304A" w:rsidP="002A304A">
      <w:pPr>
        <w:spacing w:after="0"/>
        <w:jc w:val="both"/>
      </w:pPr>
      <w:r w:rsidRPr="002A304A">
        <w:t>- Ведите рефлексивные журналы, где учащиеся могут записывать свои мысли о процессе исследования и полученных результатах.</w:t>
      </w:r>
    </w:p>
    <w:p w:rsidR="002A304A" w:rsidRPr="002A304A" w:rsidRDefault="002A304A" w:rsidP="002A304A">
      <w:pPr>
        <w:spacing w:after="0"/>
        <w:jc w:val="both"/>
      </w:pPr>
      <w:r w:rsidRPr="002A304A">
        <w:t>7. Подготовка к ОГЭ через исследовательские навыки</w:t>
      </w:r>
    </w:p>
    <w:p w:rsidR="002A304A" w:rsidRPr="002A304A" w:rsidRDefault="002A304A" w:rsidP="002A304A">
      <w:pPr>
        <w:spacing w:after="0"/>
        <w:jc w:val="both"/>
      </w:pPr>
      <w:r w:rsidRPr="002A304A">
        <w:t>Описание: Интеграция исследовательских задач в программу подготовки к ОГЭ помогает учащимся лучше подготовиться к экзамену.</w:t>
      </w:r>
    </w:p>
    <w:p w:rsidR="002A304A" w:rsidRPr="002A304A" w:rsidRDefault="002A304A" w:rsidP="002A304A">
      <w:pPr>
        <w:spacing w:after="0"/>
        <w:jc w:val="both"/>
      </w:pPr>
      <w:r w:rsidRPr="002A304A">
        <w:t>Методы:</w:t>
      </w:r>
    </w:p>
    <w:p w:rsidR="002A304A" w:rsidRPr="002A304A" w:rsidRDefault="002A304A" w:rsidP="002A304A">
      <w:pPr>
        <w:spacing w:after="0"/>
        <w:jc w:val="both"/>
      </w:pPr>
      <w:r w:rsidRPr="002A304A">
        <w:t>- Используйте темы из экзаменационных заданий, чтобы вдохновить на исследование (например, правовая система России, социальные институты и их функции).</w:t>
      </w:r>
    </w:p>
    <w:p w:rsidR="002A304A" w:rsidRPr="002A304A" w:rsidRDefault="002A304A" w:rsidP="002A304A">
      <w:pPr>
        <w:spacing w:after="0"/>
        <w:jc w:val="both"/>
      </w:pPr>
      <w:r w:rsidRPr="002A304A">
        <w:t>- Проводите анализ типовых заданий ОГЭ в группах, где учащиеся могут совместно обсуждать их, вырабатывать стратегии ответов и поддерживать исследования по данным темам.</w:t>
      </w:r>
    </w:p>
    <w:p w:rsidR="002A304A" w:rsidRPr="002A304A" w:rsidRDefault="002A304A" w:rsidP="002A304A">
      <w:pPr>
        <w:spacing w:after="0"/>
        <w:jc w:val="both"/>
      </w:pPr>
      <w:r w:rsidRPr="002A304A">
        <w:t xml:space="preserve">Формирование исследовательских навыков на уроках обществознания — это не только подготовка к ОГЭ, но и развитие у учащихся способности критически мыслить, анализировать </w:t>
      </w:r>
      <w:r w:rsidRPr="002A304A">
        <w:lastRenderedPageBreak/>
        <w:t>информацию и работать в команде. Применение методов исследования в учебном процессе способствует созданию более глубокого понимания социального мира, его законов и процессов, что укрепляет их учебные и исследовательские компетенции на протяжении всей жизни.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center"/>
        <w:rPr>
          <w:b/>
        </w:rPr>
      </w:pPr>
      <w:r w:rsidRPr="002A304A">
        <w:rPr>
          <w:b/>
        </w:rPr>
        <w:t>Заключение</w:t>
      </w:r>
    </w:p>
    <w:p w:rsidR="002A304A" w:rsidRPr="002A304A" w:rsidRDefault="002A304A" w:rsidP="002A304A">
      <w:pPr>
        <w:spacing w:after="0"/>
        <w:jc w:val="both"/>
      </w:pPr>
    </w:p>
    <w:p w:rsidR="002A304A" w:rsidRPr="002A304A" w:rsidRDefault="002A304A" w:rsidP="002A304A">
      <w:pPr>
        <w:spacing w:after="0"/>
        <w:jc w:val="both"/>
      </w:pPr>
      <w:r w:rsidRPr="002A304A">
        <w:t>В условиях современного образовательного процесса уроки обществознания не только обеспечивают усвоение ключевых теоретических знаний, но и служат платформой для развития критического мышления, гражданской ответственности и социальных навыков учащихся. Методика проведения уроков с элементами подготовки к ОГЭ должна быть комплексной, гибкой и адаптивной, чтобы учитывать индивидуальные потребности и интересы учеников, а также постоянно обновляющиеся требования образовательных стандартов.</w:t>
      </w:r>
    </w:p>
    <w:p w:rsidR="002A304A" w:rsidRPr="002A304A" w:rsidRDefault="002A304A" w:rsidP="002A304A">
      <w:pPr>
        <w:spacing w:after="0"/>
        <w:jc w:val="both"/>
      </w:pPr>
      <w:r w:rsidRPr="002A304A">
        <w:t>Эффективная методика включает в себя:</w:t>
      </w:r>
    </w:p>
    <w:p w:rsidR="002A304A" w:rsidRPr="002A304A" w:rsidRDefault="002A304A" w:rsidP="002A304A">
      <w:pPr>
        <w:spacing w:after="0"/>
        <w:jc w:val="both"/>
      </w:pPr>
      <w:r w:rsidRPr="002A304A">
        <w:t>1. Интеграцию интерактивных методов обучения, таких как дискуссии, проектная деятельность и ролевые игры, которые способствуют активному вовлечению учащихся в процесс и развивают их аналитические способности.</w:t>
      </w:r>
    </w:p>
    <w:p w:rsidR="002A304A" w:rsidRPr="002A304A" w:rsidRDefault="002A304A" w:rsidP="002A304A">
      <w:pPr>
        <w:spacing w:after="0"/>
        <w:jc w:val="both"/>
      </w:pPr>
      <w:r w:rsidRPr="002A304A">
        <w:t>2. Использование современных технологий, которые делают обучение более динамичным и доступным, позволяя учащимся взаимодействовать с учебным материалом на разных уровнях.</w:t>
      </w:r>
    </w:p>
    <w:p w:rsidR="002A304A" w:rsidRPr="002A304A" w:rsidRDefault="002A304A" w:rsidP="002A304A">
      <w:pPr>
        <w:spacing w:after="0"/>
        <w:jc w:val="both"/>
      </w:pPr>
      <w:r w:rsidRPr="002A304A">
        <w:t>3. Формирование исследовательских навыков, что позволяет школьникам не только глубже понять ключевые понятия, но и подготовиться к практике работы с информацией, необходимой для выполнения экзаменационных заданий.</w:t>
      </w:r>
    </w:p>
    <w:p w:rsidR="002A304A" w:rsidRPr="002A304A" w:rsidRDefault="002A304A" w:rsidP="002A304A">
      <w:pPr>
        <w:spacing w:after="0"/>
        <w:jc w:val="both"/>
      </w:pPr>
      <w:r w:rsidRPr="002A304A">
        <w:t>Подготовка к ОГЭ требует от учеников не только знаний, но и умений работать с различными источниками информации, применять знания на практике и критически осмысливать социальные явления. Поэтому учитель обществознания должен выступать не просто передатчиком знаний, а наставником и ориентиром, который помогает учащимся осваивать предмет в интегрированном и практическом ключе.</w:t>
      </w:r>
    </w:p>
    <w:p w:rsidR="00547E6E" w:rsidRPr="002A304A" w:rsidRDefault="002A304A" w:rsidP="002A304A">
      <w:pPr>
        <w:spacing w:after="0"/>
        <w:jc w:val="both"/>
      </w:pPr>
      <w:r w:rsidRPr="002A304A">
        <w:t>Таким образом, реализация данной методики способствует созданию активной и эффективной образовательной среды, где учащиеся могут развиваться как личности, подготовленные к вызовам современного общества. Это открывает перед ними возможности для успешной сдачи ОГЭ и дальнейшего обучения, а также формирования активной гражданской позиции. В конечном итоге, методика проведения уроков обществознания с элементами подготовки к ОГЭ направлена на обеспечение качественного образования, способствующего личностному и социальному развитию каждого ученика.</w:t>
      </w:r>
    </w:p>
    <w:sectPr w:rsidR="00547E6E" w:rsidRPr="002A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45"/>
    <w:rsid w:val="002A304A"/>
    <w:rsid w:val="00547E6E"/>
    <w:rsid w:val="00594CB5"/>
    <w:rsid w:val="00D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545"/>
    <w:rPr>
      <w:b/>
      <w:bCs/>
    </w:rPr>
  </w:style>
  <w:style w:type="character" w:styleId="a4">
    <w:name w:val="Hyperlink"/>
    <w:basedOn w:val="a0"/>
    <w:uiPriority w:val="99"/>
    <w:semiHidden/>
    <w:unhideWhenUsed/>
    <w:rsid w:val="002A3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545"/>
    <w:rPr>
      <w:b/>
      <w:bCs/>
    </w:rPr>
  </w:style>
  <w:style w:type="character" w:styleId="a4">
    <w:name w:val="Hyperlink"/>
    <w:basedOn w:val="a0"/>
    <w:uiPriority w:val="99"/>
    <w:semiHidden/>
    <w:unhideWhenUsed/>
    <w:rsid w:val="002A3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bs.yandex.ru/count/WgSejI_zOoVX2LdV0yqK05FYWiquA7Lj27X1CA78KYftca2Vp-NEdkrtxhpXpjVlUBtX3jV-iHOP5Vr8ez4Slvqu7hL_f3uWd2X0d7WwVKxuf71QXMOa0Hdzp4Yg3XaPpGXAej8mGbfIiXOXMPMAXARiW2cR1pIf88ExGwM7e0g57oyGCEWutkoT5P4yETAeGsVhV-ZfFXJl1BcQF91LKe3sWInV0Te7iaaAq3wGrIj0gsA9MSxN0LyZg_QqrK5EDqb_4iUYnwUUHcseVKljQ1INIfzvD8_QjhIUtb4e5CTpF8fBxrjghy31Hk7yjX2LC0qflF4MOSgonUm0AAes6wytCmUmWKlRSKaZL7EAC-F6STbXqS9gn5xVzHfz0rd8bvNk4out6YwJPclYoTy0Iw80Zl10bY-0hSTglKLiX1tvCONAbi4i5hOEw3hJ39acSrBOUWewp8GodHZ4AuQC0KhNmKnCsAioXt62An1KiV50JLq7Nuf4QEgfQ7wzcRd9zMRcvcvJHSeFM_UWV703Zv3_6xrIzRtHArMVsrFbxE-UIvpYrtedPBQVzKx8R4np3DiKinp3DiLC8s9bDYNoZOeMAMrIDFZprStH--UhcwEtdeTM8frbildoKe_CwCa-oQFQeX_J7dm0uzxsvhyuwWZj8FsMrdKziexG3j9hFHwN9hKtd_KqCrSgbKePC0fncrce_4SGX3390W1d5m8o_3i4ZneSu-Rl3br31BBJEm8w1hNEgbXF8fea8-mLp6iFuMd22AYE71li3GovXHBSsuY9wgKmtmxxIIwRhQRQcGR3gmL8VbO1JnQTmJHUYqu1ir1-Tc1eF0i3l5bImff-cx70eMmR0YqgvnnTdOvz7t3fLvi4WVsqBKR3my72m_HGYgJvR9LlrtG5~2?etext=2202._cuWOFlAX7iDGRZ-6IbGtnpsamZuamt2aXd0cWhsZGU.ae4e7936ff65145a19a7b0fd62007e2610784f4d&amp;from=ya.ru%3Bsearch%26%23x2F%3B%3Bweb%3B%3B0%3B&amp;q=kahoot&amp;baobab_event_id=m4gzwbb1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2024-12-09T11:48:00Z</dcterms:created>
  <dcterms:modified xsi:type="dcterms:W3CDTF">2024-12-09T12:18:00Z</dcterms:modified>
</cp:coreProperties>
</file>