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1E" w:rsidRDefault="005A7D1E" w:rsidP="00DE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     литературы</w:t>
      </w:r>
      <w:bookmarkStart w:id="0" w:name="_GoBack"/>
      <w:bookmarkEnd w:id="0"/>
      <w:r w:rsidR="00DE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DE6E81">
        <w:rPr>
          <w:rFonts w:ascii="Times New Roman" w:eastAsia="Times New Roman" w:hAnsi="Times New Roman" w:cs="Times New Roman"/>
          <w:sz w:val="24"/>
          <w:szCs w:val="24"/>
          <w:lang w:eastAsia="ru-RU"/>
        </w:rPr>
        <w:t>11класс</w:t>
      </w:r>
    </w:p>
    <w:p w:rsidR="00AA4074" w:rsidRDefault="005A7D1E" w:rsidP="00DE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5A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Роман «Петр Первый» (1930-1945): образ Петра и образ России в их драматическом единстве.</w:t>
      </w:r>
    </w:p>
    <w:p w:rsidR="006F7575" w:rsidRPr="00914E69" w:rsidRDefault="006F7575" w:rsidP="009D2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DE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уроков</w:t>
      </w:r>
      <w:r w:rsidRPr="009D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</w:t>
      </w:r>
      <w:r w:rsidR="000E4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азовательные</w:t>
      </w:r>
      <w:r w:rsidR="004439A7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 проблемную ситуацию, побудить учеников к высказыванию собственной точки зрения о Петре 1 как государственном деятеле, вызванном к жизни исторической не</w:t>
      </w:r>
      <w:r w:rsidR="0044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обходимостью.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учащихся к главной проблеме романа – изображению творческого труда народ</w:t>
      </w:r>
      <w:r w:rsidR="004439A7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созидающего новую культуру. Определить, какой руководитель може</w:t>
      </w:r>
      <w:r w:rsidR="006135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</w:t>
      </w:r>
      <w:r w:rsidR="00C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преобразователем страны, сравнив с современной задачей преобразования России во главе с </w:t>
      </w:r>
      <w:proofErr w:type="spellStart"/>
      <w:r w:rsidR="00CF44A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В.В.Путиным</w:t>
      </w:r>
      <w:proofErr w:type="spellEnd"/>
      <w:r w:rsidR="00CF4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отношение учащихся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правомерности ломки «византийской Руси».</w:t>
      </w:r>
    </w:p>
    <w:p w:rsidR="006F7575" w:rsidRPr="006F7575" w:rsidRDefault="000E4BB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="006F7575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содействовать формированию собственной точки зрения  учащихся по отношению к такому понятию, как патриотизм. Показать общенародный патриотический подъем и единство основной массы русского общест</w:t>
      </w:r>
      <w:r w:rsidR="00CF4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 борьбе на благо страны тогда и сейчас, отметив положительное и отрицательное.</w:t>
      </w:r>
    </w:p>
    <w:p w:rsidR="006F7575" w:rsidRPr="006F7575" w:rsidRDefault="000E4BB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навыков работы в классе, публичного выступления, умения о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тстаивать свою точку зрения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учебно-информационные умения:</w:t>
      </w:r>
    </w:p>
    <w:p w:rsid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- умение извлекать информацию из разных источников;</w:t>
      </w:r>
    </w:p>
    <w:p w:rsidR="00ED2461" w:rsidRDefault="00ED2461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-умение отб</w:t>
      </w:r>
      <w:r w:rsidR="005C7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 материал по заданной теме.</w:t>
      </w:r>
    </w:p>
    <w:p w:rsidR="006F7575" w:rsidRPr="006F7575" w:rsidRDefault="00ED2461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C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55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</w:t>
      </w:r>
      <w:r w:rsidR="00C8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ы: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                         </w:t>
      </w:r>
      <w:r w:rsidR="00584B85"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понять тайну русского народа, его величие, нужно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                         хорошо и глубоко узнать его прошлое: нашу историю, 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коренные узлы её, трагические и творческие эпохи,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 в   </w:t>
      </w:r>
      <w:proofErr w:type="gramStart"/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которых</w:t>
      </w:r>
      <w:proofErr w:type="gramEnd"/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завязывается русский характер</w:t>
      </w:r>
      <w:r w:rsidR="00584B85"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  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          </w:t>
      </w:r>
      <w:r w:rsid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proofErr w:type="spellStart"/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А.Н.Толстой</w:t>
      </w:r>
      <w:proofErr w:type="spellEnd"/>
      <w:r w:rsidR="00584B85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84B85" w:rsidRPr="0083097A" w:rsidRDefault="00584B85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«То академик, то герой, </w:t>
      </w:r>
    </w:p>
    <w:p w:rsidR="00584B85" w:rsidRPr="0083097A" w:rsidRDefault="00584B85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мореплаватель, то плотник, </w:t>
      </w:r>
    </w:p>
    <w:p w:rsidR="00584B85" w:rsidRPr="0083097A" w:rsidRDefault="00584B85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всеобъемлющей душой </w:t>
      </w:r>
    </w:p>
    <w:p w:rsidR="00584B85" w:rsidRDefault="00584B85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троне вечный был работник»</w:t>
      </w:r>
    </w:p>
    <w:p w:rsidR="005525FC" w:rsidRDefault="005525FC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«Самодержавною рукой</w:t>
      </w:r>
    </w:p>
    <w:p w:rsidR="005525FC" w:rsidRDefault="005525FC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Он смело сеял просвещенье,</w:t>
      </w:r>
    </w:p>
    <w:p w:rsidR="005525FC" w:rsidRDefault="005525FC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презирал страны родной, </w:t>
      </w:r>
    </w:p>
    <w:p w:rsidR="005525FC" w:rsidRPr="0083097A" w:rsidRDefault="005525FC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знал ее предназначенье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</w:t>
      </w:r>
      <w:proofErr w:type="gramEnd"/>
    </w:p>
    <w:p w:rsidR="00584B85" w:rsidRPr="0083097A" w:rsidRDefault="00584B85" w:rsidP="00584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А.С.Пушкин</w:t>
      </w:r>
      <w:proofErr w:type="spellEnd"/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                                                                 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 w:rsidR="0043611F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ические приемы: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диалог,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проблемной ситуации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умению опровергнуть позицию оппонента с помощью изученных учащимися приемов</w:t>
      </w:r>
      <w:r w:rsidR="000E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(«Русский язык» </w:t>
      </w:r>
      <w:r w:rsidR="004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Власенков, </w:t>
      </w:r>
      <w:r w:rsidR="00C5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Л.М. </w:t>
      </w:r>
      <w:proofErr w:type="spellStart"/>
      <w:r w:rsidR="00C50A6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0A6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«Дискуссия»</w:t>
      </w:r>
      <w:r w:rsidR="000E4B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стр.306</w:t>
      </w:r>
      <w:r w:rsidR="00C50A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90 минут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</w:t>
      </w:r>
      <w:r w:rsidR="00DA0CEE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6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Подготовка к уроку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изучение романа «Петр Первый» в рамках школьной программы ограничено, поэтому учащимся на дом были даны готовые рабочие листы с кратким планом романа. Учащиеся должны были указать главы и страницы</w:t>
      </w:r>
      <w:r w:rsidR="00C5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текстам. </w:t>
      </w:r>
    </w:p>
    <w:p w:rsidR="006F7575" w:rsidRPr="0083097A" w:rsidRDefault="0066493D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DA0CEE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Беседа по вопросам урока-диспута:</w:t>
      </w:r>
    </w:p>
    <w:p w:rsidR="006F7575" w:rsidRDefault="00DA0CEE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«Что за Россия, заклятая страна – когда же ты с места сдвинешься?». Изображение Толстым исторической необходимости петровских преобразований.</w:t>
      </w:r>
    </w:p>
    <w:p w:rsidR="00C82BB1" w:rsidRDefault="005C780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2BB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«Реки полноводные,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ощь лесов беспредельная, земля ч</w:t>
      </w:r>
      <w:r w:rsidR="00C8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ерная, родящая, руда </w:t>
      </w:r>
      <w:proofErr w:type="gramStart"/>
      <w:r w:rsidR="00C82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уральская-лучше</w:t>
      </w:r>
      <w:proofErr w:type="gramEnd"/>
      <w:r w:rsidR="00C8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и быть невозможно и во всем мире не бывало». </w:t>
      </w:r>
      <w:proofErr w:type="spellStart"/>
      <w:r w:rsidR="00C82B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А.Н.Толстой</w:t>
      </w:r>
      <w:proofErr w:type="spellEnd"/>
      <w:r w:rsidR="00C82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BB1" w:rsidRPr="00DA005E" w:rsidRDefault="00C871FD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82BB1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="00C82BB1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нужно, чтобы использовались </w:t>
      </w:r>
      <w:r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82BB1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леса, и руда богатая, и земля черная родящая</w:t>
      </w:r>
      <w:r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82BB1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Ваше мнение.</w:t>
      </w:r>
    </w:p>
    <w:p w:rsidR="006F7575" w:rsidRPr="006F7575" w:rsidRDefault="00DA0CEE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 Пе</w:t>
      </w:r>
      <w:r w:rsidR="00C50A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1 – преобразователя, сумевшего почувствовать исторические потребности страны, нации.</w:t>
      </w:r>
    </w:p>
    <w:p w:rsidR="006F7575" w:rsidRPr="0066493D" w:rsidRDefault="00DA0CEE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871FD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A6E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Считаете ли вы определяющим фактором  влияние среды и исторических</w:t>
      </w:r>
      <w:r w:rsidR="006F7575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событий </w:t>
      </w:r>
      <w:r w:rsidR="00C50A6E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формирование личности Петра 1?</w:t>
      </w:r>
    </w:p>
    <w:p w:rsidR="006F7575" w:rsidRPr="00DA005E" w:rsidRDefault="00DA0CEE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71FD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66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575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 1 – сын своего времени </w:t>
      </w:r>
      <w:proofErr w:type="gramStart"/>
      <w:r w:rsidR="006F7575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F7575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5C7809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стокость,</w:t>
      </w:r>
      <w:r w:rsidR="00C50A6E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грубость, невежество</w:t>
      </w:r>
      <w:r w:rsidR="00C50A6E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35F6C" w:rsidRP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Петр с самого начала показан как неординарная личность,  выросшая затем в государственного деятеля и преобразователя?</w:t>
      </w:r>
    </w:p>
    <w:p w:rsidR="006F7575" w:rsidRPr="001E6BBD" w:rsidRDefault="00C871FD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</w:t>
      </w:r>
      <w:r w:rsidR="00235F6C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атриотизм Петра, чувство национальной гордости, с</w:t>
      </w:r>
      <w:r w:rsidR="007C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 преобразовать старину. «Так глубоко ненавижу, так бескорыстно люблю</w:t>
      </w:r>
      <w:r w:rsidR="007C090E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Любовь или ненависть были для Петра двигателем в его преобразовательской деятельности?</w:t>
      </w:r>
      <w:r w:rsidR="004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мудрость и дальновидность, умение трезво оценивать обстановку. </w:t>
      </w:r>
      <w:r w:rsidR="0023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5F6C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сама жизнь стала  учителем Петра?</w:t>
      </w:r>
      <w:r w:rsidR="0023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2EA2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Петр, постепенно вырастающий в единоличного правителя страны</w:t>
      </w:r>
      <w:r w:rsidR="00D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F7575" w:rsidRPr="001E6BBD" w:rsidRDefault="00427ED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г</w:t>
      </w:r>
      <w:r w:rsidR="006F7575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35F6C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F7575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астойчивость в достижении целей, сильная</w:t>
      </w:r>
      <w:r w:rsidR="00235F6C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воля, решительность, твердость или это излишняя жестокость, невежество, варварство?</w:t>
      </w:r>
    </w:p>
    <w:p w:rsidR="006F7575" w:rsidRPr="001E6BBD" w:rsidRDefault="00427ED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д</w:t>
      </w:r>
      <w:r w:rsidR="006F7575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35F6C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6F7575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юбовь к труду, вз</w:t>
      </w:r>
      <w:r w:rsidR="00235F6C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аимоотношения с простыми людьми</w:t>
      </w:r>
      <w:r w:rsidR="00BD65E2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характеризуют русского царя? </w:t>
      </w:r>
      <w:r w:rsidR="00BD65E2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(положительно? отрицательно?)</w:t>
      </w:r>
      <w:r w:rsidR="00235F6C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F6C" w:rsidRDefault="00427ED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прием контраста </w:t>
      </w:r>
      <w:r w:rsidR="00AA4A63">
        <w:rPr>
          <w:rFonts w:ascii="Times New Roman" w:eastAsia="Times New Roman" w:hAnsi="Times New Roman" w:cs="Times New Roman"/>
          <w:sz w:val="24"/>
          <w:szCs w:val="24"/>
          <w:lang w:eastAsia="ru-RU"/>
        </w:rPr>
        <w:t>(антитезы), сопоставить Петра с</w:t>
      </w:r>
      <w:r w:rsidR="005C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Василием</w:t>
      </w:r>
      <w:r w:rsidR="00AA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4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Голициным</w:t>
      </w:r>
      <w:proofErr w:type="spellEnd"/>
      <w:r w:rsidR="00AA4A63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Роднят ли планы преобразования патриархальной Руси </w:t>
      </w:r>
      <w:proofErr w:type="spellStart"/>
      <w:r w:rsidR="00AA4A63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Голицина</w:t>
      </w:r>
      <w:proofErr w:type="spellEnd"/>
      <w:r w:rsidR="00AA4A63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Петром? Почему </w:t>
      </w:r>
      <w:proofErr w:type="spellStart"/>
      <w:r w:rsidR="00AA4A63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Голицин</w:t>
      </w:r>
      <w:proofErr w:type="spellEnd"/>
      <w:r w:rsidR="00AA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A63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оказывается в стане врага?</w:t>
      </w:r>
      <w:r w:rsidR="00AA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описание поведения </w:t>
      </w:r>
      <w:proofErr w:type="spellStart"/>
      <w:r w:rsidR="00AA4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Голицина</w:t>
      </w:r>
      <w:proofErr w:type="spellEnd"/>
      <w:r w:rsidR="00AA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Петра во время неудачных походов под Азовом и Нарвой.</w:t>
      </w:r>
    </w:p>
    <w:p w:rsidR="00AA4A63" w:rsidRDefault="00AA4A63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«Василий Васильевич пеший метался по обозу, бил плетью пушкарей, хватался за колеса, вырывал фитили».</w:t>
      </w:r>
    </w:p>
    <w:p w:rsidR="00366409" w:rsidRDefault="0036640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«Петр сбросил плащ, засучил рукава, взял банник у пушкаря, сильным движением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прочистил дуло… подкинул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руках пудовый снаряд, вкатил в дуло, налегая на банник, плотно забил».</w:t>
      </w:r>
    </w:p>
    <w:p w:rsidR="00366409" w:rsidRPr="001E6BBD" w:rsidRDefault="0036640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Сравнить действия героев, как показаны беспомощность одного и целенаправленность другого? В чем морфологические особенности глаголов? (виды глаголов)</w:t>
      </w:r>
    </w:p>
    <w:p w:rsidR="00366409" w:rsidRPr="001E6BBD" w:rsidRDefault="0036640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задание позволяет ученикам увидеть, что мысли о преобразовании государства волновали</w:t>
      </w:r>
      <w:r w:rsidR="005C7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основном,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образованных людей 17 века, но по разному) 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слабовольному </w:t>
      </w:r>
      <w:proofErr w:type="spellStart"/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Голицину</w:t>
      </w:r>
      <w:proofErr w:type="spellEnd"/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никогда не стать преобразователем Руси?)</w:t>
      </w:r>
      <w:proofErr w:type="gramEnd"/>
    </w:p>
    <w:p w:rsidR="006F7575" w:rsidRPr="001E6BBD" w:rsidRDefault="00427ED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366409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</w:t>
      </w:r>
      <w:r w:rsidR="00235F6C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олководческ</w:t>
      </w:r>
      <w:r w:rsidR="008B4837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талант Петра 1. В чем проявился он?</w:t>
      </w:r>
    </w:p>
    <w:p w:rsidR="008B4837" w:rsidRDefault="008B4837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«…неудача бешеными удилами взнуздала его» (Азов).</w:t>
      </w:r>
    </w:p>
    <w:p w:rsidR="00720CC7" w:rsidRPr="006F7575" w:rsidRDefault="008B4837" w:rsidP="0072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Конфузия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C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добрый. И еще раз </w:t>
      </w:r>
      <w:r w:rsidR="00720C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разобьют, а потом уж мы одолеем» (Нарва)</w:t>
      </w:r>
    </w:p>
    <w:p w:rsidR="00720CC7" w:rsidRDefault="00720CC7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837" w:rsidRPr="006F7575" w:rsidRDefault="00720CC7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«Крепкая воля его умела преодолевать все препятствия, в таком именно характере и нуждалась Россия того времени» Н.А. Добролюбов.</w:t>
      </w:r>
    </w:p>
    <w:p w:rsidR="006F7575" w:rsidRPr="001E6BBD" w:rsidRDefault="00427ED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66409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="006F7575"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тношение к иноземцам</w:t>
      </w:r>
      <w:r w:rsidR="006F7575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D65E2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это  заискивание перед Европой,</w:t>
      </w:r>
      <w:r w:rsidR="008B4837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желание изменить мнение европейцев</w:t>
      </w:r>
      <w:r w:rsidR="00BD65E2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стране</w:t>
      </w:r>
      <w:r w:rsidR="008B4837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D65E2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варваров» или</w:t>
      </w:r>
      <w:r w:rsidR="008B4837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 страстная мечта видеть «Византийскую Русь» сильной просвещенной державой?</w:t>
      </w:r>
    </w:p>
    <w:p w:rsidR="00720CC7" w:rsidRPr="001E6BBD" w:rsidRDefault="00720CC7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Ваше мнение о Петре как о человеке и государственном деятеле во время его пребывания за границей.</w:t>
      </w:r>
    </w:p>
    <w:p w:rsidR="00720CC7" w:rsidRPr="001E6BBD" w:rsidRDefault="00720CC7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Правда ли, «когда постранствуешь, воротишься домой,  дым Отечества нам сладок и приятен» всегда?</w:t>
      </w:r>
    </w:p>
    <w:p w:rsidR="00720CC7" w:rsidRPr="001E6BBD" w:rsidRDefault="00720CC7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Ломка «византийской Руси». «В России все нужно ломать, все заново».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Оправдываете ли вы методы этой ломки?</w:t>
      </w:r>
    </w:p>
    <w:p w:rsidR="007C090E" w:rsidRPr="006F7575" w:rsidRDefault="007C090E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«Петр ускорял перенимание западничества варварской Русью, не останавливаясь перед варварскими средствами борьбы против варварства»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</w:t>
      </w:r>
      <w:proofErr w:type="spellEnd"/>
    </w:p>
    <w:p w:rsid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Мастерство Толстого в создании образа Петра 1.</w:t>
      </w:r>
    </w:p>
    <w:p w:rsidR="00613557" w:rsidRPr="006F7575" w:rsidRDefault="007C090E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моем романе</w:t>
      </w:r>
      <w:r w:rsidR="0077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центром является фигура Петра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Иван, ни Софья, а именно Петр уловил потребности времени и стал деятелем, в котором</w:t>
      </w:r>
      <w:r w:rsidR="0061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нуждалась Россия». </w:t>
      </w:r>
      <w:proofErr w:type="spellStart"/>
      <w:r w:rsidR="0061355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А.Н.Толстой</w:t>
      </w:r>
      <w:proofErr w:type="spellEnd"/>
    </w:p>
    <w:p w:rsidR="006F7575" w:rsidRPr="0083097A" w:rsidRDefault="0066493D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6F7575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Художественное изображение русской ист</w:t>
      </w:r>
      <w:r w:rsidR="0083097A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ории в романе Толстого «Петр 1»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Обзорная лекция учителя 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сопровождается </w:t>
      </w:r>
      <w:r w:rsidR="00B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вопросами к учащимся, </w:t>
      </w:r>
      <w:r w:rsidR="0076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показом слайдов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зачитыванием фрагментов романа)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1 оставил о себе двойную память: одни благословляли его, другие проклинали. Все прогрессивные деятели высоко оценивали государственный талант Петра 1, видели в нем крупного исторического деятеля. Толстой дает образ Петра в динамике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3752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чем и как</w:t>
      </w:r>
      <w:r w:rsidR="00B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52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ощущаете вы динамику времени?  Как добивается этого Толстой?</w:t>
      </w:r>
      <w:r w:rsidR="00B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Широта охвата действительности,</w:t>
      </w:r>
      <w:r w:rsidR="00DD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многоярусность</w:t>
      </w:r>
      <w:proofErr w:type="spellEnd"/>
      <w:r w:rsidR="00B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слоев и бытовых укладов</w:t>
      </w:r>
      <w:r w:rsidR="00DD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калейдоскопическая стремительность и пестрота сменяющихся картин – основной способ показа Московской Руси данной в динамике.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сам пишет</w:t>
      </w:r>
      <w:r w:rsidR="00B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становление личности в исторической эпохе – вещь очень сложная. Это одна из задач моего романа». На наших глазах вырастает выдающийся деятель Петр Великий, оказавший мощное воздействие на исторические события, и черты его характера складываются в «драматическом взаимодействии с историческими событиями в стране.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Первое упоминание его имени читатель встречает в разговоре двух холопов – Ивашки Бровкина и Цыгана, обсуждающих волнующий вопрос: кому быть царем в случае кончины царя Федора.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Книга 1, гл.2 стр. 6-8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 мы видим Петра в водовороте стрелецкой расправы со сторонниками Нарышкиных 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сам Петр)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нами испуганный мальчик в узком кафтанчике.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Кн.1, гл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, ч. 19 стр. 43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Петр остро воспринимает расправу с близкими матери, и через всю жизнь пронесет он неприязнь к боярам, и еще долгое время его природная пытливость будет омрачаться мыслью, что он царь гонимый, что ему постоянно угрожает опасность со стороны Софьи и ее сторонников Милославских.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Повлияла ли эта постоянная тревога на  неуравновешенность характера Петра</w:t>
      </w:r>
      <w:r w:rsidR="00EA72CA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Подростка Петра характеризует стремле</w:t>
      </w:r>
      <w:r w:rsidR="00EA72CA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к познанию окружающей жизни? Где и в</w:t>
      </w:r>
      <w:r w:rsidR="00E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2CA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чем?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обстоятельно повествует о потешных играх царя, о его неистощимой любознательности, о рано проявившейся независимости характера.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Кн.1, гл. 1, ч.2,3,7,11 стр.7-8.  8-10, 18-20, 25-28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Постепенно в Петре пробуждается сильный, волевой, властный характер. Он весь – отрицание старого. Его внешний вид и поведение 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противопоставлены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старому стилю царского обихода.</w:t>
      </w:r>
      <w:r w:rsidR="00E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Кн.1, ч. 11, гл.4. стр.125-126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Хмурая Москва и чистенький аккуратный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укуй. Однообразная жизнь Преображенского и увлекательные развлечения у Лефорта, глупая Евдокия и прелестная </w:t>
      </w:r>
      <w:proofErr w:type="spell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Анхен</w:t>
      </w:r>
      <w:proofErr w:type="spell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 таковы контрасты, которые влияют на воображение юного Петра и формируют его волю, мысли и чувства.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личности Петра завершается драматическими событиями, связанными с борьбой Софьи за престол. Пережитый им позор бегства из Преображенского, завершает юношеский период жизни.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Кн.1, гл. 5, ч.15, стр. 196 -200.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времени молодой царь становится действенным правителем государства. Смерть царицы Натальи Кирилловны (матери Петра) отмечает в романе эту веху.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Кн.1, </w:t>
      </w:r>
      <w:proofErr w:type="spell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5,ч.17. стр. 41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Государственный талант Петра проявился во всей силе, когда он приступил к осуществлению первых задач национального развития страны: созданию флота и армии, к борьбе за выходы к морям.</w:t>
      </w:r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Сначала внимание Петра, как и его предшественников, было обращено на охрану южных границ. Он затевает Азовский поход, который приносит много бедствий. Русские полностью разбиты, но терпит поражение не Петр, а весь домостроевский уклад России.</w:t>
      </w:r>
      <w:r w:rsidR="00E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2CA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ли это?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Петра же это не смущает. Переживая глубоко свое бессилие, он тут же  составляет новые планы и пишет князю Ромодановскому: «Азов должен быть взят».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Кн.1, гл. 6, конец, стр. 234-246.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Мужает Петр, закаляется его характер, шире становится кругозор. Враги смеялись над поражением русских при Азове, но русские учились на ошибках и добивались победы. Флот построен, Азов сдался.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границей, куда Петр едет учиться чужеземному опыту, раскрывается во всей мощи широта его натуры, жадность к знаниям, стремление перенять все лучшее для России.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Кн.1,гл.7,ч.9.10,11. стр. 266-270, 275-277, 279-280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едет под видом простого моряка. К Европе Петр относится насмешливо. Его привлекает другая Европа – трудовая, деятельность простых людей: голландцы-рыбаки, плотники, кузнецы. Культуру их труда стремится перенять Петр 1. Толстой подчеркивает главное в его делах – созидательное начало.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Петр приглядывается к новому, старое шипит, 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подымает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голову. Последним кровавым актом, исторической драмой, начавшейся еще при мальчике Петре, был мятеж стрельцов и расправа с ними – ужасная и беспощадная.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Кн.1, гл.7. ч. 21 стр.290-292.</w:t>
      </w:r>
    </w:p>
    <w:p w:rsidR="00724B81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Показываю слайд с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картины Сурикова «Утро стрелецкой казни».</w:t>
      </w:r>
    </w:p>
    <w:p w:rsidR="00724B81" w:rsidRDefault="00724B81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Что сближает картину и страницы романа </w:t>
      </w:r>
      <w:proofErr w:type="spellStart"/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А.Толстого</w:t>
      </w:r>
      <w:proofErr w:type="spellEnd"/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В чем чувствуется влияние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картины</w:t>
      </w:r>
      <w:r w:rsidR="00251CBF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Сурикова на описание </w:t>
      </w:r>
      <w:proofErr w:type="spellStart"/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А.Н.Толстым</w:t>
      </w:r>
      <w:proofErr w:type="spellEnd"/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стрелецких казней?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репродукцией</w:t>
      </w:r>
      <w:r w:rsidR="004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слайде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видеть, что как художник, так и писатель, изображая трагедию, видели в ней не только гибель старой России, но и проявление необычайного мужества и стойкости народ</w:t>
      </w:r>
      <w:r w:rsidR="0025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обратить внимание на образы картины</w:t>
      </w:r>
      <w:r w:rsidR="0025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Сурикова), отношение преображенских солдат к стрельцам. </w:t>
      </w:r>
      <w:proofErr w:type="gramStart"/>
      <w:r w:rsidR="00251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Взоры Петра и рыжебородого стрельца показывают, что каждый уверен в своей правоте).</w:t>
      </w:r>
      <w:proofErr w:type="gramEnd"/>
    </w:p>
    <w:p w:rsidR="006F7575" w:rsidRPr="0083097A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первой книге романа действие происходит вокруг больших событий в быстром темпе. Во второй книге большое место уделяется психологической мотивировке поступков Петра. Мы видим его  на войне и в мирной обстановке, на виду народа и в кругу друзей, в часы веселья и в часы раздумий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72CA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же он, Петр?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Кн.2, гл.1, ч.6,7,11,12  стр.321-324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Кн. 2, </w:t>
      </w:r>
      <w:proofErr w:type="spell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2,ч.6;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 2,гл.4, ч.3;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Толстой сумел проникнуть во внутренний мир Петра и показать его человеческие черты. Любовь его к </w:t>
      </w:r>
      <w:proofErr w:type="spell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Анхен</w:t>
      </w:r>
      <w:proofErr w:type="spell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к Катерине говорит о его нравственном облике, как о человеке, способном на большое чувство, но умеющем этим чувством управлять. Как и всем людям, ему присущи и колебания и сомнения, моменты раздумий и тревог за судьбу своих планов. Два раза мы видим его плачущим. Один раз у гроба матери, другой – у гроба Лефорта.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Кн.1, гл.5,ч.17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Кн.2, гл.1,ч.6,7. стр.317.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основной ведущий тон романа бодрый, оптимистичный, отражающий объективный исторический момент пробуждения нации к жизни. Толстой показывает своего героя все время в действии, в гуще преобразований. Обратимся к тексту.</w:t>
      </w:r>
    </w:p>
    <w:p w:rsidR="00A72A58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Кн.3, гл.4, ч.1.</w:t>
      </w:r>
    </w:p>
    <w:p w:rsidR="00A72A58" w:rsidRPr="0083097A" w:rsidRDefault="00427ED9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Показываю слайд с</w:t>
      </w:r>
      <w:r w:rsidR="00A72A58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картины </w:t>
      </w:r>
      <w:proofErr w:type="spellStart"/>
      <w:r w:rsidR="00A72A58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В.Серова</w:t>
      </w:r>
      <w:proofErr w:type="spellEnd"/>
      <w:r w:rsidR="00A72A58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Петр на постройке Петербурга».  </w:t>
      </w:r>
    </w:p>
    <w:p w:rsidR="00A72A58" w:rsidRDefault="00A72A58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показан Петр 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(Стратег, мастер ратного дела, указывающий Шереметьеву и иностранцу-инженеру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будет город).                                        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подчеркивается грандиозность фигуры Петра?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(Скрюченные от ветра фигуры людей кажутся маленькими и жалкими).                                                                                              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автор изображает движение в картине, которое чувствуется и в пейзаже?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(Движущиеся люди в одинаковом наклоне, бурлении воды, покачивании лодок, контуры кораблей, строительных лесов). </w:t>
      </w:r>
      <w:r w:rsidR="0083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изображен народ-строитель?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9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6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Рваные рубашки, голодные мужики).</w:t>
      </w:r>
    </w:p>
    <w:p w:rsidR="00A72A58" w:rsidRDefault="00A72A58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Толстой выступает как новатор. Царь</w:t>
      </w:r>
      <w:r w:rsidR="00E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всегда на первом плане,  его личность  подавляет вымышленные персонажи?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Показывая простоту Петра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упорство в достижении цели, общение с людьми независимо от их общественного положения, автор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снова и снова подчеркивает величие царя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 Вторая книга заканчивается картиной, напоминающей вступление к «Медному всаднику»</w:t>
      </w:r>
      <w:r w:rsidR="00EA72CA"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Почему?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Кн.2, гл. 5, ч. 7 стр. 517-547.</w:t>
      </w:r>
    </w:p>
    <w:p w:rsidR="006F7575" w:rsidRPr="001E6BBD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третьей книге Петр торжествует успех предпринятых им мероприятий. Теперь перед ним стоит новая задача: отобрать у шведов земли </w:t>
      </w:r>
      <w:r w:rsidR="007712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искони принадлежащие русским</w:t>
      </w:r>
      <w:r w:rsidR="007712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укрепиться на них, обезопасить отвоеванные берега у Невы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главах, посвященных взятию Нарвы и Юрьева, Петр</w:t>
      </w:r>
      <w:r w:rsidR="00EA72CA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- настоящий полководец? 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Умение быстро разбираться в обстановке, поднять дух солдат, настроение в армии отличает его от полководцев-иноземцев</w:t>
      </w:r>
      <w:r w:rsidR="00EA72CA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E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хорошо понимает, что успех войны зависит</w:t>
      </w:r>
      <w:r w:rsidR="00E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стойкости и мужества солдат?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Царь-полководец дает высокую оценку русскому солдату: «Русский мужик умен, смышлен, смел, а с ружьем он страшен врагу».</w:t>
      </w:r>
      <w:r w:rsidR="00E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2CA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Петр противопоставлен в ро</w:t>
      </w:r>
      <w:r w:rsidR="001E6BBD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мане шведскому королю Карлу Х11?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Кн.3,гл 4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 3.Гл.6, ч. 2</w:t>
      </w:r>
    </w:p>
    <w:p w:rsidR="006F7575" w:rsidRPr="001E6BBD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последней части романа перед читателем предстает повелитель одного из сильнейших государств, в облике которого писатель подчеркивает величавую осанку, властное спокойствие, уверенность в себе</w:t>
      </w:r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72CA"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правильно? Или нарушена динамика развития образа?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Вывод:</w:t>
      </w:r>
    </w:p>
    <w:p w:rsidR="008679DD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Эпический роман </w:t>
      </w:r>
      <w:proofErr w:type="spell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А.Н.Толстого</w:t>
      </w:r>
      <w:proofErr w:type="spell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«Петр 1» переносит нас в далекую эпоху конца 17 –начала 18 веков, 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навечно осталась в русской истории как ПЕТРОВСКАЯ. Писатель воссоздает политическую и культурную жизнь страны, бытовой и национальный колорит, нравы, обычаи и религиозные конфликты того времени. В центре повествования  образ ПЕТРА – выдающейся исторической личности, о которой уже много писали и ученые, и литераторы. Писателю удалось создать достоверный, убедительный образ русского царя-реформатора. Преобразовательная деятельность царя охватывает  буквально все сферы жизни: армию, флот, науку, культуру, быт, внешнюю и внутреннюю политику. Толстой изображает в своем романе широкий поток исторической жизни, целую панораму страны, судьбу не только отдельных героев, но и всего народа. Роман « Петр 1» вбирает в себя все многообразие проблематики ПЕТРОВСКОЙ эпохи, автор показывает и негативные явления того времени. Через весь роман проходят картины нищеты, бесправия, забитости и угнетения народа</w:t>
      </w:r>
      <w:r w:rsidR="0077124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Своеобразной формой протеста против петровских реформ стало раскольничье движение. Петр вводил на Руси реформы железной рукой, жестокими,  насильственными методами</w:t>
      </w:r>
      <w:r w:rsidRPr="0067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 он не искал личной выгоды. Его цель состояла в том, чтобы сделать РОССИЮ сильной, могущественной державой, государством с высоким уровнем цивилизации и культуры.</w:t>
      </w:r>
      <w:r w:rsidR="006728D8" w:rsidRPr="0067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Очень многое зависит от личности руководителя государства. А народ</w:t>
      </w:r>
      <w:proofErr w:type="gramStart"/>
      <w:r w:rsidR="006728D8" w:rsidRPr="0067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П</w:t>
      </w:r>
      <w:proofErr w:type="gramEnd"/>
      <w:r w:rsidR="006728D8" w:rsidRPr="0067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оистине «народу </w:t>
      </w:r>
      <w:r w:rsidR="0086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пределы не поставлены…»</w:t>
      </w:r>
    </w:p>
    <w:p w:rsidR="00D35DAE" w:rsidRPr="008679DD" w:rsidRDefault="00E3295F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</w:t>
      </w:r>
      <w:r w:rsidR="0061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России</w:t>
      </w:r>
      <w:r w:rsidR="0061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Петра</w:t>
      </w:r>
      <w:proofErr w:type="gramStart"/>
      <w:r w:rsidR="006135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E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Ваше мнение о руко</w:t>
      </w:r>
      <w:r w:rsidR="00613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водителе России времени Петра</w:t>
      </w:r>
      <w:proofErr w:type="gramStart"/>
      <w:r w:rsidR="00613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«Крепкая рука», добропорядочность, любовь к народу, к России, вера в народ</w:t>
      </w:r>
      <w:r w:rsidR="006728D8"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умение видеть конечную цель преобразований,</w:t>
      </w:r>
      <w:r w:rsidR="008F1360"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опора на ключевые семейные традиции,</w:t>
      </w:r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умение организовать и направить народ по правильному пути</w:t>
      </w:r>
      <w:r w:rsidR="006728D8"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</w:p>
    <w:p w:rsidR="005525FC" w:rsidRPr="009A5D2D" w:rsidRDefault="009A5D2D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1)</w:t>
      </w:r>
      <w:r w:rsidR="00613557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Используя прием сопоставления и противопоставления, сравнить государственную деятель</w:t>
      </w:r>
      <w:r w:rsidR="005525FC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ность царя Петра</w:t>
      </w:r>
      <w:proofErr w:type="gramStart"/>
      <w:r w:rsidR="005525FC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5525FC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Президента Р</w:t>
      </w:r>
      <w:r w:rsidR="00613557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Федерации </w:t>
      </w:r>
      <w:proofErr w:type="spellStart"/>
      <w:r w:rsidR="00613557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В.В.Путина</w:t>
      </w:r>
      <w:proofErr w:type="spellEnd"/>
      <w:r w:rsidR="00613557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</w:t>
      </w:r>
      <w:r w:rsidR="00EC6612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реобразовании и развитии России:</w:t>
      </w:r>
    </w:p>
    <w:p w:rsidR="00EC6612" w:rsidRPr="009A5D2D" w:rsidRDefault="009A5D2D" w:rsidP="009A5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86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эпиграф к</w:t>
      </w:r>
      <w:r w:rsidR="00EC6612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уроку отражает суть правления государством двух вышеназванных государственных деятелей? Приведите доказательства.</w:t>
      </w:r>
    </w:p>
    <w:p w:rsidR="005525FC" w:rsidRPr="008F1360" w:rsidRDefault="005525FC" w:rsidP="0055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«Чтобы понять тайну русского народа, его величие, нужно                </w:t>
      </w:r>
    </w:p>
    <w:p w:rsidR="005525FC" w:rsidRPr="008F1360" w:rsidRDefault="00EC6612" w:rsidP="0055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5525FC"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хорошо и глубоко узнать его прошлое: нашу историю,</w:t>
      </w:r>
    </w:p>
    <w:p w:rsidR="005525FC" w:rsidRPr="008F1360" w:rsidRDefault="005525FC" w:rsidP="0055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коренные узлы её, трагические и творческие эпохи,</w:t>
      </w:r>
    </w:p>
    <w:p w:rsidR="005525FC" w:rsidRPr="008F1360" w:rsidRDefault="005525FC" w:rsidP="0055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  </w:t>
      </w:r>
      <w:proofErr w:type="gramStart"/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которых</w:t>
      </w:r>
      <w:proofErr w:type="gramEnd"/>
      <w:r w:rsidRPr="008F1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 завязывается русский характер».</w:t>
      </w:r>
    </w:p>
    <w:p w:rsidR="005525FC" w:rsidRDefault="005525FC" w:rsidP="0055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 </w:t>
      </w:r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А.Н.Толстой</w:t>
      </w:r>
      <w:proofErr w:type="spellEnd"/>
      <w:r w:rsidRPr="008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35DAE" w:rsidRPr="009A5D2D" w:rsidRDefault="009A5D2D" w:rsidP="009A5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 </w:t>
      </w:r>
      <w:r w:rsidR="006728D8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Докажите на исторических примерах, что очень многое зависит от личности руководителя государства</w:t>
      </w:r>
      <w:proofErr w:type="gramStart"/>
      <w:r w:rsidR="006728D8" w:rsidRPr="009A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728D8" w:rsidRPr="009A5D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728D8" w:rsidRPr="009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отправной точки  в</w:t>
      </w:r>
      <w:r w:rsidRPr="009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тему сегодняшнего урока)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="008F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устные сообщения. Задания даются индивидуально.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1.Положение крестьян при Петре 1.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Кн.1,гл 4, ч.1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Кн.2, гл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, ч.3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недовольства своим положением крестьянами. Жалобы к Петру.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Кн.1,гл.5, ч.16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Кн.3, гл.5, ч.3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3.Раскольничество.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Кн.2, гл.2,ч.8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Расправа со стрельцами.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Кн.1,гл 4, ч.21; гл.7,ч.14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Массовые сцены в романе.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народ к Кремля (кн.1,гл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,ч.16)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народом Крымских походов Голицына (кн.1, гл.4,ч.9)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Казнь Кульмана (кн.1,гл. 5, ч.9)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сцена в 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кабаке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(кн.2,гл.1,ч.2)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Талантливость, одаренность русского народа. Кузьма </w:t>
      </w:r>
      <w:proofErr w:type="spell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Жемов</w:t>
      </w:r>
      <w:proofErr w:type="spell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(кн.1, гл.5, ч.10,21  кн.2, гл</w:t>
      </w:r>
      <w:r w:rsidR="0077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1, ч.10)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7 Русск</w:t>
      </w:r>
      <w:r w:rsidR="00771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 богатырь – Кондрат Воробьев</w:t>
      </w: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(кн.3, гл.5, ч.1)</w:t>
      </w:r>
    </w:p>
    <w:p w:rsidR="006F7575" w:rsidRPr="006F7575" w:rsidRDefault="00771241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8.Андрей Голиков</w:t>
      </w:r>
      <w:r w:rsidR="006F7575"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(кн. 2, гл.5, ч.3. кн.3, гл.2, ч.5)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Мужество и героизм русского народа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н. 3, гл. 6).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575" w:rsidRPr="006F7575" w:rsidRDefault="006F7575" w:rsidP="006F7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167" w:rsidRDefault="00403167"/>
    <w:p w:rsidR="00DE6E81" w:rsidRDefault="00DE6E81"/>
    <w:p w:rsidR="00DE6E81" w:rsidRDefault="00DE6E81"/>
    <w:p w:rsidR="00DE6E81" w:rsidRDefault="00DE6E81"/>
    <w:p w:rsidR="00DE6E81" w:rsidRDefault="00DE6E81"/>
    <w:p w:rsidR="00DE6E81" w:rsidRDefault="00DE6E81"/>
    <w:p w:rsidR="00DE6E81" w:rsidRDefault="00DE6E81"/>
    <w:p w:rsidR="00DE6E81" w:rsidRDefault="00DE6E81"/>
    <w:p w:rsidR="00DE6E81" w:rsidRDefault="00DE6E81"/>
    <w:p w:rsidR="00DE6E81" w:rsidRDefault="00DE6E81"/>
    <w:p w:rsidR="00DE6E81" w:rsidRDefault="00DE6E81"/>
    <w:p w:rsidR="00DE6E81" w:rsidRDefault="00DE6E81"/>
    <w:p w:rsidR="00DE6E81" w:rsidRPr="00DE6E81" w:rsidRDefault="00DE6E81" w:rsidP="00DE6E81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DE6E81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Факты из жизни Петра I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Пётр Первый правил страной на протяжении 43 лет — срок, близкий к </w:t>
      </w:r>
      <w:proofErr w:type="gram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рекордным</w:t>
      </w:r>
      <w:proofErr w:type="gram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Большинство других правителей продержались на престоле значительно меньше, за исключением Ивана Грозного и нескольких других (см. </w:t>
      </w:r>
      <w:hyperlink r:id="rId7" w:tgtFrame="_blank" w:history="1">
        <w:r w:rsidRPr="00DE6E81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 xml:space="preserve">интересные </w:t>
        </w:r>
        <w:proofErr w:type="gramStart"/>
        <w:r w:rsidRPr="00DE6E81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факты об Иване</w:t>
        </w:r>
        <w:proofErr w:type="gramEnd"/>
        <w:r w:rsidRPr="00DE6E81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 xml:space="preserve"> Грозном</w:t>
        </w:r>
      </w:hyperlink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).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Пётр I был первым российским императором.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Царём юный Пётр был провозглашён в возрасте десяти лет. Самостоятельно управлять страной он начал в семнадцать лет.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Именно он внедрил в России коньки с лезвиями, намертво приклёпанными к подошве. До этого их просто крепили ремнями или верёвками. Впрочем, он не сам изобрёл это новшество — идею Пётр Первый почерпнул во время пребывания в Голландии.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Он обучил солдат отличать левую сторону </w:t>
      </w:r>
      <w:proofErr w:type="gram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</w:t>
      </w:r>
      <w:proofErr w:type="gram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правой, привязывая к одной их ноге сено, а к другой — солому. Это сейчас подобная хитрость звучит, возможно, смешно, а тогда, в эпоху тотальной неграмотности простолюдинов, это было неплохим достижением.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Одним из увлечений императора была стоматология — ему нравилось </w:t>
      </w:r>
      <w:proofErr w:type="gram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самолично</w:t>
      </w:r>
      <w:proofErr w:type="gram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вырывать своим пациентам больные зубы. Под раздачу обычно попадались бояре из его ближайшего окружения.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Один из указов, изданных Петром Первым, повелевал всем его подданным считать сусликов хорьками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Судя по сохранившимся свидетельствам, Пётр I обладал богатырским телосложением, но при этом скромным размером ноги.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качестве второй жены император выбрал себе в жёны простолюдинку. Впоследствии она стала известна, как Екатерина I.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 своим знаменитым реформам Пётр Первый приступил после возвращения из длительного путешествия по Европе, вооружившись там массой новых идей. Всего он отсутствовал в России около двух лет.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Именно этот император впервые завёз в Россию такие ныне популярные цветы, как тюльпаны (см. </w:t>
      </w:r>
      <w:hyperlink r:id="rId8" w:tgtFrame="_blank" w:history="1">
        <w:r w:rsidRPr="00DE6E81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 xml:space="preserve">интересные </w:t>
        </w:r>
        <w:proofErr w:type="gramStart"/>
        <w:r w:rsidRPr="00DE6E81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факты о тюльпанах</w:t>
        </w:r>
        <w:proofErr w:type="gramEnd"/>
      </w:hyperlink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).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Пётр Первый учредил медаль «За пьянство», которой на неделю «награждал» уличённых в этом пороке бояр. </w:t>
      </w:r>
      <w:proofErr w:type="gram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Весила она более семи килограмм</w:t>
      </w:r>
      <w:proofErr w:type="gram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вешали её на шею в полицейском участке, запирая цепь на замок, и снять её самостоятельно было нельзя.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По императорскому указу всех фальшивомонетчиков в качестве наказания отправляли работать на государственный монетный двор. Пётр I рассудил, что лучше использовать их навыки с пользой, чем отправлять провинившихся в тюрьму.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Причиной смерти Петра I стала пневмония, </w:t>
      </w:r>
      <w:proofErr w:type="spell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развившаяся</w:t>
      </w:r>
      <w:proofErr w:type="spell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из обыкновенной простуды. А простуду он заработал, лично принимая участие в спасении тонущих солдат во время наводнения, случившегося в Финском заливе.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Император отлично освоил несколько ремёсел, включая сложнейшее кузнечное дело. Однако</w:t>
      </w:r>
      <w:proofErr w:type="gram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  <w:proofErr w:type="gram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ему так и не удалось добиться успеха в плетении лаптей.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Именно он приказал отмечать наступление нового года в ночь с 31 декабря на 1 января, введя в России летосчисление по Юлианскому календарю.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Бояр из своего окружения Пётр Первый принуждал сбривать усы и бороды в добровольно-принудительном порядке. Те же, кто упорно желал сохранить растительность на лице, обязаны были платить специальный «налог на бороду».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Пётр I впервые завёз на территорию России рис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Император на профессиональном уровне умел играть на фортепиано.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Одним из своих указов он запретил жёнам силой уводить домой из </w:t>
      </w:r>
      <w:proofErr w:type="gram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кабаков</w:t>
      </w:r>
      <w:proofErr w:type="gram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их пьяных мужей.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Пётр Первый приказал приговаривать к повешению всех воров, похитивших из государственной казны средств больше, чем стоит верёвка, на которой вешают осуждённых.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 приказу императора любовник его жены был казнён через обезглавливание, а его заспиртованная голова установлена в её спальне.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Посетителям основанной Петром I Кунсткамеры бесплатно наливали крепкого спиртного.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Император активно содействовал строительству общественных бань, введя при этом налог на бани, находящиеся в частной собственности.</w:t>
      </w:r>
    </w:p>
    <w:p w:rsidR="00DE6E81" w:rsidRPr="00DE6E81" w:rsidRDefault="00DE6E81" w:rsidP="00DE6E81">
      <w:pPr>
        <w:numPr>
          <w:ilvl w:val="0"/>
          <w:numId w:val="2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Пётр Первый ввёл обязательную воинскую повинность и организовал </w:t>
      </w:r>
      <w:proofErr w:type="gramStart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постоянные</w:t>
      </w:r>
      <w:proofErr w:type="gramEnd"/>
      <w:r w:rsidRPr="00DE6E8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армию и флот.</w:t>
      </w:r>
    </w:p>
    <w:p w:rsidR="00DE6E81" w:rsidRDefault="00DE6E81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Default="0034034A"/>
    <w:p w:rsidR="0034034A" w:rsidRPr="00D2740C" w:rsidRDefault="00D2740C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4034A"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="0034034A"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устное сообщение</w:t>
      </w:r>
      <w:proofErr w:type="gramStart"/>
      <w:r w:rsidR="0034034A"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.Положение крестьян при Петре 1.</w:t>
      </w:r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Кн.1,гл 4, ч.1</w:t>
      </w:r>
    </w:p>
    <w:p w:rsidR="00D2740C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Кн.2, гл</w:t>
      </w:r>
      <w:proofErr w:type="gram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ч.3</w:t>
      </w:r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недовольства своим положением крестьянами. Жалобы к Петру.</w:t>
      </w:r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Кн.1,гл.5, ч.16</w:t>
      </w:r>
    </w:p>
    <w:p w:rsidR="00D2740C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Кн.3, гл.5, ч.3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2.Домашнее задание:</w:t>
      </w: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устное сообщение.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Раскольничество.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Кн.2, гл.2,ч.8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3.Домашнее задание:</w:t>
      </w: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устное сообщение</w:t>
      </w:r>
      <w:proofErr w:type="gram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Расправа со стрельцами.</w:t>
      </w:r>
    </w:p>
    <w:p w:rsidR="00D2740C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Кн.1,гл 4, ч.21; гл.7,ч.14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4.Домашнее задание:</w:t>
      </w: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устное сообщение.</w:t>
      </w:r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Талантливость, одаренность русского народа. Кузьма </w:t>
      </w:r>
      <w:proofErr w:type="spell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Жемов</w:t>
      </w:r>
      <w:proofErr w:type="spellEnd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(кн.1, гл.5, ч.10,21  кн.2, гл. 1, ч.10)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5.Домашнее задание:</w:t>
      </w: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устное </w:t>
      </w:r>
      <w:proofErr w:type="spell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сообщене</w:t>
      </w:r>
      <w:proofErr w:type="spellEnd"/>
      <w:proofErr w:type="gram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 богатырь – Кондрат Воробьев (кн.3, гл.5, ч.1)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6.Домашнее задание:</w:t>
      </w: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устное сообщение</w:t>
      </w:r>
      <w:proofErr w:type="gram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.Андрей Голиков (кн. 2, гл.5, ч.3. кн.3, гл.2, ч.5)</w:t>
      </w:r>
    </w:p>
    <w:p w:rsidR="00D2740C" w:rsidRPr="00D2740C" w:rsidRDefault="00D2740C" w:rsidP="00D2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6.Домашнее задание:</w:t>
      </w: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устное сообщение.</w:t>
      </w:r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и героизм русского народа</w:t>
      </w:r>
      <w:proofErr w:type="gram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н. 3, гл. 6).</w:t>
      </w:r>
    </w:p>
    <w:p w:rsidR="0034034A" w:rsidRPr="00D2740C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34034A" w:rsidRPr="006F7575" w:rsidRDefault="0034034A" w:rsidP="0034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34A" w:rsidRDefault="0034034A"/>
    <w:p w:rsidR="0034034A" w:rsidRDefault="0034034A"/>
    <w:sectPr w:rsidR="0034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3AA6"/>
    <w:multiLevelType w:val="multilevel"/>
    <w:tmpl w:val="5CA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91D1C"/>
    <w:multiLevelType w:val="hybridMultilevel"/>
    <w:tmpl w:val="2A36B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5"/>
    <w:rsid w:val="00042EA2"/>
    <w:rsid w:val="000E4BB9"/>
    <w:rsid w:val="0014132B"/>
    <w:rsid w:val="001C6D67"/>
    <w:rsid w:val="001E6BBD"/>
    <w:rsid w:val="00235F6C"/>
    <w:rsid w:val="00251CBF"/>
    <w:rsid w:val="0034034A"/>
    <w:rsid w:val="0036614E"/>
    <w:rsid w:val="00366409"/>
    <w:rsid w:val="00403167"/>
    <w:rsid w:val="0040765B"/>
    <w:rsid w:val="00427ED9"/>
    <w:rsid w:val="0043611F"/>
    <w:rsid w:val="004439A7"/>
    <w:rsid w:val="004B3BCD"/>
    <w:rsid w:val="005525FC"/>
    <w:rsid w:val="00570F63"/>
    <w:rsid w:val="00584B85"/>
    <w:rsid w:val="005A7D1E"/>
    <w:rsid w:val="005C7809"/>
    <w:rsid w:val="005E6CE2"/>
    <w:rsid w:val="00613557"/>
    <w:rsid w:val="0066493D"/>
    <w:rsid w:val="006728D8"/>
    <w:rsid w:val="006F7575"/>
    <w:rsid w:val="00720CC7"/>
    <w:rsid w:val="00724B81"/>
    <w:rsid w:val="00764C86"/>
    <w:rsid w:val="00771241"/>
    <w:rsid w:val="007C090E"/>
    <w:rsid w:val="0083097A"/>
    <w:rsid w:val="008679DD"/>
    <w:rsid w:val="008B4837"/>
    <w:rsid w:val="008F1360"/>
    <w:rsid w:val="00914E69"/>
    <w:rsid w:val="00963F36"/>
    <w:rsid w:val="009A5D2D"/>
    <w:rsid w:val="009D2F29"/>
    <w:rsid w:val="00A72A58"/>
    <w:rsid w:val="00AA4074"/>
    <w:rsid w:val="00AA4A63"/>
    <w:rsid w:val="00B93752"/>
    <w:rsid w:val="00BD65E2"/>
    <w:rsid w:val="00C50A6E"/>
    <w:rsid w:val="00C82BB1"/>
    <w:rsid w:val="00C871FD"/>
    <w:rsid w:val="00CF44AC"/>
    <w:rsid w:val="00D2740C"/>
    <w:rsid w:val="00D349D0"/>
    <w:rsid w:val="00D35DAE"/>
    <w:rsid w:val="00DA005E"/>
    <w:rsid w:val="00DA0CEE"/>
    <w:rsid w:val="00DD6DEB"/>
    <w:rsid w:val="00DE6E81"/>
    <w:rsid w:val="00E3295F"/>
    <w:rsid w:val="00EA72CA"/>
    <w:rsid w:val="00EC6612"/>
    <w:rsid w:val="00E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%3A%2F%2Fxn--80aexocohdp.xn--p1ai%2F15-%25d0%25b8%25d0%25bd%25d1%2582%25d0%25b5%25d1%2580%25d0%25b5%25d1%2581%25d0%25bd%25d1%258b%25d1%2585-%25d1%2584%25d0%25b0%25d0%25ba%25d1%2582%25d0%25be%25d0%25b2-%25d0%25be-%25d1%2582%25d1%258e%25d0%25bb%25d1%258c%25d0%25bf%25d0%25b0%25d0%25bd%25d0%25b0%25d1%2585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dzen.ru/away?to=http%3A%2F%2Fxn--80aexocohdp.xn--p1ai%2F15-%25d0%25b8%25d0%25bd%25d1%2582%25d0%25b5%25d1%2580%25d0%25b5%25d1%2581%25d0%25bd%25d1%258b%25d1%2585-%25d1%2584%25d0%25b0%25d0%25ba%25d1%2582%25d0%25be%25d0%25b2-%25d0%25be%25d0%25b1-%25d0%25b8%25d0%25b2%25d0%25b0%25d0%25bd%25d0%25b5-%25d0%25b3%25d1%2580%25d0%25be%25d0%25b7%25d0%25bd%25d0%25be%25d0%25bc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1048-FD59-41FF-9C89-D3906220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14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петр2</vt:lpstr>
    </vt:vector>
  </TitlesOfParts>
  <Company/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петр2</dc:title>
  <dc:creator>user</dc:creator>
  <cp:lastModifiedBy>Елена Гончарова</cp:lastModifiedBy>
  <cp:revision>50</cp:revision>
  <cp:lastPrinted>2024-01-23T16:52:00Z</cp:lastPrinted>
  <dcterms:created xsi:type="dcterms:W3CDTF">2015-03-20T06:54:00Z</dcterms:created>
  <dcterms:modified xsi:type="dcterms:W3CDTF">2025-01-09T15:18:00Z</dcterms:modified>
</cp:coreProperties>
</file>