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CF" w:rsidRPr="007C7005" w:rsidRDefault="007A40CF" w:rsidP="007C700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 w:rsidRPr="007C700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Из опыта работы воспитателя ДОУ</w:t>
      </w:r>
    </w:p>
    <w:p w:rsidR="007A40CF" w:rsidRPr="007C7005" w:rsidRDefault="007A40CF" w:rsidP="007C700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</w:pPr>
      <w:r w:rsidRPr="007C7005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  <w:t>Использование раскрасок для интегрированных занятий в ДОУ</w:t>
      </w:r>
    </w:p>
    <w:p w:rsidR="007A40CF" w:rsidRPr="007A40CF" w:rsidRDefault="007A40CF" w:rsidP="007A4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0C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Автор: </w:t>
      </w:r>
      <w:proofErr w:type="spellStart"/>
      <w:r w:rsidRPr="007A40C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Галиулина</w:t>
      </w:r>
      <w:proofErr w:type="spellEnd"/>
      <w:r w:rsidRPr="007A40C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Надежда Валерьевна, воспитатель, </w:t>
      </w:r>
      <w:r w:rsidR="007C700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МДОУ "ЦРР- детский сад №255", Ленинского района, г. Саратова.</w:t>
      </w:r>
      <w:r w:rsidRPr="007A4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40CF">
        <w:rPr>
          <w:rFonts w:ascii="Arial" w:eastAsia="Times New Roman" w:hAnsi="Arial" w:cs="Arial"/>
          <w:b/>
          <w:bCs/>
          <w:color w:val="000000"/>
          <w:sz w:val="23"/>
        </w:rPr>
        <w:t>Описание материала</w:t>
      </w:r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предлагаю Вашему вниманию рекомендации по использованию раскрасок для интегрированных занятий с детьми. Данный материал будет интересен не только педагогам и воспитателям, но и студентам педагогических вузов, как помощь в написании конспектов. </w:t>
      </w:r>
      <w:r w:rsidRPr="007A4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40CF">
        <w:rPr>
          <w:rFonts w:ascii="Arial" w:eastAsia="Times New Roman" w:hAnsi="Arial" w:cs="Arial"/>
          <w:b/>
          <w:bCs/>
          <w:color w:val="000000"/>
          <w:sz w:val="23"/>
        </w:rPr>
        <w:t>Цель</w:t>
      </w:r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</w:t>
      </w:r>
      <w:r w:rsidR="007C70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организация </w:t>
      </w:r>
      <w:proofErr w:type="spellStart"/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досуговой</w:t>
      </w:r>
      <w:proofErr w:type="spellEnd"/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деятельности детей. </w:t>
      </w:r>
      <w:r w:rsidRPr="007A4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40CF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</w:t>
      </w:r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Использовать раскраски в своей педагогической деятельности я очень люблю. </w:t>
      </w:r>
      <w:proofErr w:type="spellStart"/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Фотоотчет</w:t>
      </w:r>
      <w:proofErr w:type="spellEnd"/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одного из таких занятий можно посмотреть в моем </w:t>
      </w:r>
      <w:proofErr w:type="spellStart"/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блоге</w:t>
      </w:r>
      <w:proofErr w:type="spellEnd"/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О пользе использования раскрасок говорят очень много, но некоторые спорят о том, что раскраски не способствуют развитию воображения ребенка , ибо заданный рисунок уже есть и, детям ничего не остается как только доделать задание и всё. Вот здесь я могу поспорить! Как же все? А выбор цвета? Последовательности работы? А описание сюжета по картинке? Да ещё огромное количество всего! Я предлагаю использование раскрасок для создания интегрированных занятий. Вот где широкое поле для деятельности педагога! Главное подобрать необходимые по теме раскраски , а дальше – насколько хватит Вашего воображения! </w:t>
      </w:r>
      <w:r w:rsidRPr="007A4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своей практике я использовала раскраски для интегрированных занятий по художественной литературе и основам безопасности жизнедеятельности. Вот пример последовательности распределения деятельности детей на таком занятии.</w:t>
      </w:r>
      <w:r w:rsidRPr="007A4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40C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Интегрированное занятие по художественной литературе.</w:t>
      </w:r>
      <w:r w:rsidRPr="007A4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Любое занятие по художественной литературе я начинаю с повторения с детьми того, что мы проходили на прошлом занятии и обсуждения того, что будем проходить на сегодняшнем(называем автора произведения, если произведение народное, то какому народу принадлежит и так далее.) </w:t>
      </w:r>
      <w:r w:rsidRPr="007A4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Например: Русская народная сказка «Царевна лягушка»»</w:t>
      </w:r>
    </w:p>
    <w:p w:rsidR="007A40CF" w:rsidRPr="007A40CF" w:rsidRDefault="007A40CF" w:rsidP="007A40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962275" cy="3810000"/>
            <wp:effectExtent l="19050" t="0" r="9525" b="0"/>
            <wp:docPr id="1" name="Рисунок 1" descr="http://ped-kopilka.ru/upload/blogs/30640_9af44553660e662e2675c7469a0cf1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0640_9af44553660e662e2675c7469a0cf160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CF" w:rsidRPr="007A40CF" w:rsidRDefault="007A40CF" w:rsidP="007A4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-Далее непосредственно процесс прочтения сказки, либо её отрывка.</w:t>
      </w:r>
      <w:r w:rsidRPr="007A4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-Обсуждение произведения: как звали героев? Описание героев как их себе представляют дети. Кто положительный герой? Кто отрицательный? Чему учит данное произведение? </w:t>
      </w:r>
      <w:r w:rsidRPr="007A4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-Если есть такая возможность, показать картину известного художника по мотивам этого произведения. В данном случае это картина Виталия Кастальского.</w:t>
      </w:r>
    </w:p>
    <w:p w:rsidR="007A40CF" w:rsidRPr="007A40CF" w:rsidRDefault="007A40CF" w:rsidP="007A40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81700" cy="5543550"/>
            <wp:effectExtent l="19050" t="0" r="0" b="0"/>
            <wp:docPr id="2" name="Рисунок 2" descr="http://ped-kopilka.ru/upload/blogs/30640_0f9d2c7c2558e3b9be4a95cf89c3ec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30640_0f9d2c7c2558e3b9be4a95cf89c3ecc5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CF" w:rsidRPr="007A40CF" w:rsidRDefault="007A40CF" w:rsidP="007A4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-Обсуждение картины.</w:t>
      </w:r>
      <w:r w:rsidRPr="007A4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-Предложить детям самим раскрасить один из сюжетов сказки. Причем раскраски распределить по интересам детей, для девочек – раскраски с Царевной, для мальчиков – с Иваном-царевичем, держащим лук и стрелы.</w:t>
      </w:r>
      <w:r w:rsidRPr="007A4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Для девочек:</w:t>
      </w:r>
    </w:p>
    <w:p w:rsidR="007A40CF" w:rsidRPr="007A40CF" w:rsidRDefault="007A40CF" w:rsidP="007A40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4590833" cy="3219450"/>
            <wp:effectExtent l="19050" t="0" r="217" b="0"/>
            <wp:docPr id="3" name="Рисунок 3" descr="http://ped-kopilka.ru/upload/blogs/30640_b544111d30457ecd21f0c1f80a4dfab7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30640_b544111d30457ecd21f0c1f80a4dfab7.gi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833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CF" w:rsidRPr="007A40CF" w:rsidRDefault="007A40CF" w:rsidP="007A4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0CF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Для мальчиков: </w:t>
      </w:r>
    </w:p>
    <w:p w:rsidR="007A40CF" w:rsidRPr="007A40CF" w:rsidRDefault="007A40CF" w:rsidP="007A40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4648200" cy="5943600"/>
            <wp:effectExtent l="19050" t="0" r="0" b="0"/>
            <wp:docPr id="4" name="Рисунок 4" descr="http://ped-kopilka.ru/upload/blogs/30640_bb9f1026614b61d4d205f6716d5248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30640_bb9f1026614b61d4d205f6716d52487a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7D9" w:rsidRPr="007A40CF" w:rsidRDefault="007A40CF" w:rsidP="007A40CF">
      <w:pPr>
        <w:rPr>
          <w:rFonts w:ascii="Times New Roman" w:hAnsi="Times New Roman" w:cs="Times New Roman"/>
          <w:sz w:val="28"/>
          <w:szCs w:val="28"/>
        </w:rPr>
      </w:pPr>
      <w:r w:rsidRPr="007A4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мой взгляд интегрированное занятие будет более ярким и запоминающимся, позволит охватить более широкий спектр образовательных и воспитательных задач, а также путем смены деятельности сократить общую нагрузку. </w:t>
      </w:r>
      <w:r w:rsidRPr="007A4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4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Надеюсь, что предложенный мною материал будет кому-то полезен.</w:t>
      </w:r>
    </w:p>
    <w:sectPr w:rsidR="003747D9" w:rsidRPr="007A40CF" w:rsidSect="007A4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40CF"/>
    <w:rsid w:val="001C70B1"/>
    <w:rsid w:val="003747D9"/>
    <w:rsid w:val="007A40CF"/>
    <w:rsid w:val="007C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40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A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</cp:lastModifiedBy>
  <cp:revision>5</cp:revision>
  <dcterms:created xsi:type="dcterms:W3CDTF">2018-08-19T11:36:00Z</dcterms:created>
  <dcterms:modified xsi:type="dcterms:W3CDTF">2025-01-04T14:54:00Z</dcterms:modified>
</cp:coreProperties>
</file>