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C6" w:rsidRPr="005C1397" w:rsidRDefault="00BE13C6" w:rsidP="005C13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№75 Федеральной службы исполнения наказаний</w:t>
      </w: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E13C6" w:rsidRPr="005C1397" w:rsidRDefault="00BE13C6" w:rsidP="005C139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397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397">
        <w:rPr>
          <w:rFonts w:ascii="Times New Roman" w:hAnsi="Times New Roman" w:cs="Times New Roman"/>
          <w:b/>
          <w:sz w:val="40"/>
          <w:szCs w:val="40"/>
        </w:rPr>
        <w:t xml:space="preserve"> по подготовке преподавателя (мастера производственного обучения) к проведению открытого урока (производственного занятия)</w:t>
      </w:r>
      <w:bookmarkStart w:id="0" w:name="_GoBack"/>
      <w:bookmarkEnd w:id="0"/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397" w:rsidRPr="005C1397" w:rsidRDefault="005C1397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397">
        <w:rPr>
          <w:rFonts w:ascii="Times New Roman" w:hAnsi="Times New Roman" w:cs="Times New Roman"/>
          <w:b/>
        </w:rPr>
        <w:t>г. Сафоново.</w:t>
      </w:r>
    </w:p>
    <w:p w:rsidR="00BE13C6" w:rsidRPr="005C1397" w:rsidRDefault="00BE13C6" w:rsidP="005C1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C6" w:rsidRPr="005C1397" w:rsidRDefault="005C1397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lastRenderedPageBreak/>
        <w:t>ПОДБОР</w:t>
      </w:r>
      <w:r w:rsidR="00BE13C6" w:rsidRPr="005C13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1397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Pr="005C1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3C6" w:rsidRPr="005C1397">
        <w:rPr>
          <w:rFonts w:ascii="Times New Roman" w:hAnsi="Times New Roman" w:cs="Times New Roman"/>
          <w:b/>
          <w:sz w:val="28"/>
          <w:szCs w:val="28"/>
        </w:rPr>
        <w:t>И ОФОРМЛЕНИЕ ПОСОБИЙ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Виды наглядных пособий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подготовке и повышении квалификации рабочих массовых профессий в </w:t>
      </w:r>
      <w:r w:rsidR="005C1397">
        <w:rPr>
          <w:rFonts w:ascii="Times New Roman" w:hAnsi="Times New Roman" w:cs="Times New Roman"/>
          <w:sz w:val="28"/>
          <w:szCs w:val="28"/>
        </w:rPr>
        <w:t xml:space="preserve">федеральных казенных </w:t>
      </w:r>
      <w:r w:rsidRPr="005C1397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5C139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Pr="005C1397">
        <w:rPr>
          <w:rFonts w:ascii="Times New Roman" w:hAnsi="Times New Roman" w:cs="Times New Roman"/>
          <w:sz w:val="28"/>
          <w:szCs w:val="28"/>
        </w:rPr>
        <w:t xml:space="preserve"> при исправительных </w:t>
      </w:r>
      <w:r w:rsidR="005C1397">
        <w:rPr>
          <w:rFonts w:ascii="Times New Roman" w:hAnsi="Times New Roman" w:cs="Times New Roman"/>
          <w:sz w:val="28"/>
          <w:szCs w:val="28"/>
        </w:rPr>
        <w:t>колониях</w:t>
      </w:r>
      <w:r w:rsidRPr="005C1397">
        <w:rPr>
          <w:rFonts w:ascii="Times New Roman" w:hAnsi="Times New Roman" w:cs="Times New Roman"/>
          <w:sz w:val="28"/>
          <w:szCs w:val="28"/>
        </w:rPr>
        <w:t xml:space="preserve"> должны применяться следующие виды наглядных пособий: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1. </w:t>
      </w:r>
      <w:r w:rsidR="005C1397">
        <w:rPr>
          <w:rFonts w:ascii="Times New Roman" w:hAnsi="Times New Roman" w:cs="Times New Roman"/>
          <w:sz w:val="28"/>
          <w:szCs w:val="28"/>
        </w:rPr>
        <w:t>Натуральные образцы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2. </w:t>
      </w:r>
      <w:r w:rsidR="005C1397">
        <w:rPr>
          <w:rFonts w:ascii="Times New Roman" w:hAnsi="Times New Roman" w:cs="Times New Roman"/>
          <w:sz w:val="28"/>
          <w:szCs w:val="28"/>
        </w:rPr>
        <w:t>Модели и макеты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3. </w:t>
      </w:r>
      <w:r w:rsidR="005C1397">
        <w:rPr>
          <w:rFonts w:ascii="Times New Roman" w:hAnsi="Times New Roman" w:cs="Times New Roman"/>
          <w:sz w:val="28"/>
          <w:szCs w:val="28"/>
        </w:rPr>
        <w:t>Изображения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4. </w:t>
      </w:r>
      <w:r w:rsidR="005C1397">
        <w:rPr>
          <w:rFonts w:ascii="Times New Roman" w:hAnsi="Times New Roman" w:cs="Times New Roman"/>
          <w:sz w:val="28"/>
          <w:szCs w:val="28"/>
        </w:rPr>
        <w:t>Схемы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</w:t>
      </w:r>
      <w:r w:rsidRPr="005C1397">
        <w:rPr>
          <w:rFonts w:ascii="Times New Roman" w:hAnsi="Times New Roman" w:cs="Times New Roman"/>
          <w:b/>
          <w:sz w:val="28"/>
          <w:szCs w:val="28"/>
        </w:rPr>
        <w:t>К натуральным образцам</w:t>
      </w:r>
      <w:r w:rsidRPr="005C1397">
        <w:rPr>
          <w:rFonts w:ascii="Times New Roman" w:hAnsi="Times New Roman" w:cs="Times New Roman"/>
          <w:sz w:val="28"/>
          <w:szCs w:val="28"/>
        </w:rPr>
        <w:t xml:space="preserve"> относятся: образцы исходного сырья материалов, комплекты полуфабрикатов (детали) для иллюстрации технологического процесса производства, образцы изделий, в том числе с ярко выраженными дефектами </w:t>
      </w:r>
      <w:r w:rsidR="005C1397">
        <w:rPr>
          <w:rFonts w:ascii="Times New Roman" w:hAnsi="Times New Roman" w:cs="Times New Roman"/>
          <w:sz w:val="28"/>
          <w:szCs w:val="28"/>
        </w:rPr>
        <w:t>при</w:t>
      </w:r>
      <w:r w:rsidRPr="005C1397">
        <w:rPr>
          <w:rFonts w:ascii="Times New Roman" w:hAnsi="Times New Roman" w:cs="Times New Roman"/>
          <w:sz w:val="28"/>
          <w:szCs w:val="28"/>
        </w:rPr>
        <w:t xml:space="preserve"> неправильной обработки; инструменты и приспособления, применяемые в работе (нормальные и с дефектами); образцы вспомогательных материалов (топливо, изоляционные и смазочные материалы и т. п.).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К натуральным образцам следует также отнести и оборудование (аппараты, машины, моторы, станки и т. д.) как находящиеся в эксплуатации, так и разобранные для ремонта. Разобранное оборудование представляет в учебном отношении большой интерес, так как при этом возможно ознакомление с отдельными его узлами, деталями и с внутренним устройством.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</w:t>
      </w:r>
      <w:r w:rsidRPr="005C1397">
        <w:rPr>
          <w:rFonts w:ascii="Times New Roman" w:hAnsi="Times New Roman" w:cs="Times New Roman"/>
          <w:b/>
          <w:sz w:val="28"/>
          <w:szCs w:val="28"/>
        </w:rPr>
        <w:t>Модели</w:t>
      </w:r>
      <w:r w:rsidRPr="005C1397">
        <w:rPr>
          <w:rFonts w:ascii="Times New Roman" w:hAnsi="Times New Roman" w:cs="Times New Roman"/>
          <w:sz w:val="28"/>
          <w:szCs w:val="28"/>
        </w:rPr>
        <w:t xml:space="preserve"> могут изготовляться из металла, дерева и картона с разрезами отдельных узлов. При помощи модели могут быть хорошо показаны, например, работа клапана мотора, взаимодействие частей фартука токарного станка, кривошипный механизм и т. д.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</w:t>
      </w:r>
      <w:r w:rsidRPr="005C1397">
        <w:rPr>
          <w:rFonts w:ascii="Times New Roman" w:hAnsi="Times New Roman" w:cs="Times New Roman"/>
          <w:b/>
          <w:sz w:val="28"/>
          <w:szCs w:val="28"/>
        </w:rPr>
        <w:t>К изображениям и схемам</w:t>
      </w:r>
      <w:r w:rsidRPr="005C1397">
        <w:rPr>
          <w:rFonts w:ascii="Times New Roman" w:hAnsi="Times New Roman" w:cs="Times New Roman"/>
          <w:sz w:val="28"/>
          <w:szCs w:val="28"/>
        </w:rPr>
        <w:t>, используемым в качестве наглядных пособий, относятся: плакаты, рисунки в учебниках, фотоснимки, схемы, чертежи, кинематические схемы станков и машин, электротехнические схемы технологических процессов, диапозитивы, диаграммы и графики и как простейший вид—рисунок, выполненный преподавателем.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При правильном сочетании различных наглядных пособий, учащиеся получают наиболее полное представление об изучаемых предметах, явлениях и процессах. Так, например, рисунок двигателя в разрезе поможет уяснить внутреннее его устройство, которого </w:t>
      </w:r>
      <w:r w:rsidR="005C1397">
        <w:rPr>
          <w:rFonts w:ascii="Times New Roman" w:hAnsi="Times New Roman" w:cs="Times New Roman"/>
          <w:sz w:val="28"/>
          <w:szCs w:val="28"/>
        </w:rPr>
        <w:t>об</w:t>
      </w:r>
      <w:r w:rsidRPr="005C1397">
        <w:rPr>
          <w:rFonts w:ascii="Times New Roman" w:hAnsi="Times New Roman" w:cs="Times New Roman"/>
          <w:sz w:val="28"/>
          <w:szCs w:val="28"/>
        </w:rPr>
        <w:t>уча</w:t>
      </w:r>
      <w:r w:rsidR="005C1397">
        <w:rPr>
          <w:rFonts w:ascii="Times New Roman" w:hAnsi="Times New Roman" w:cs="Times New Roman"/>
          <w:sz w:val="28"/>
          <w:szCs w:val="28"/>
        </w:rPr>
        <w:t>ю</w:t>
      </w:r>
      <w:r w:rsidRPr="005C1397">
        <w:rPr>
          <w:rFonts w:ascii="Times New Roman" w:hAnsi="Times New Roman" w:cs="Times New Roman"/>
          <w:sz w:val="28"/>
          <w:szCs w:val="28"/>
        </w:rPr>
        <w:t xml:space="preserve">щиеся не </w:t>
      </w:r>
      <w:r w:rsidR="005C1397">
        <w:rPr>
          <w:rFonts w:ascii="Times New Roman" w:hAnsi="Times New Roman" w:cs="Times New Roman"/>
          <w:sz w:val="28"/>
          <w:szCs w:val="28"/>
        </w:rPr>
        <w:t>заметят</w:t>
      </w:r>
      <w:r w:rsidRPr="005C1397">
        <w:rPr>
          <w:rFonts w:ascii="Times New Roman" w:hAnsi="Times New Roman" w:cs="Times New Roman"/>
          <w:sz w:val="28"/>
          <w:szCs w:val="28"/>
        </w:rPr>
        <w:t xml:space="preserve">, рассматривая двигатель в </w:t>
      </w:r>
      <w:r w:rsidR="005C1397">
        <w:rPr>
          <w:rFonts w:ascii="Times New Roman" w:hAnsi="Times New Roman" w:cs="Times New Roman"/>
          <w:sz w:val="28"/>
          <w:szCs w:val="28"/>
        </w:rPr>
        <w:t>собранном виде</w:t>
      </w:r>
      <w:r w:rsidRPr="005C1397">
        <w:rPr>
          <w:rFonts w:ascii="Times New Roman" w:hAnsi="Times New Roman" w:cs="Times New Roman"/>
          <w:sz w:val="28"/>
          <w:szCs w:val="28"/>
        </w:rPr>
        <w:t>. Сложная связь между явлениями и процессами станет ясной, когда она изображена в виде схемы.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Схематическое изображение механизма, контурный его рисунок, рисунок с натуры, тот же рисунок в красках и модель механизма в натуре -все эти виды наглядных пособий должны найти свое место при изучении учебного материала.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lastRenderedPageBreak/>
        <w:t xml:space="preserve">    Наглядные пособия в методическом отношении бывают статические и динамические (образцы из металла и дерева, плакат, схема—являются статическими пособиями; движущиеся модели—динамическими). Наглядные пособия динамические более показательны, так как процессы движения и кинематической взаимосвязи деталей (например, передача зубчатыми колесами в коробке скоростей токарного станка) лучше показать на модели, чем на плакате.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Необходимо различать пособия группового и индивидуального показа. Крупные объекты (кинематические схемы станков, крупные плакаты и пр.) могут с успехом демонстрироваться всей группе учащихся. При необходимости показать небольшие по величине наглядные пособия (инструменты, образцы материалов, мелкие детали контрольных приборов, рисунки в учебнике и проч.) следует ограничить число учащихся, одновременно рассматривающих пособие. В этих случаях целесообразно иметь несколько одинаковых пособий с целью использования их на занятиях в качестве раздаточного материала.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Изготовление, подбор и оформление наглядных пособий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Только некоторая часть наглядных пособий может быть приобретена в готовом виде. Основная масса их может быть подобрана и изготовлена непосредственно в производственных условиях.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Преподаватели и мастера производственного обучения должны постепенно подбирать наглядные пособия и пополнять учебные кабинеты новыми образцами.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>Среди самодельных пособий значительное место должны занимать рисунки, плакаты, чертежи, схемы, таблицы.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К таким необходимым пособиям предъявляются следующие основные требования: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1. Доступность понимания </w:t>
      </w:r>
      <w:r w:rsidR="005C1397">
        <w:rPr>
          <w:rFonts w:ascii="Times New Roman" w:hAnsi="Times New Roman" w:cs="Times New Roman"/>
          <w:sz w:val="28"/>
          <w:szCs w:val="28"/>
        </w:rPr>
        <w:t>об</w:t>
      </w:r>
      <w:r w:rsidRPr="005C1397">
        <w:rPr>
          <w:rFonts w:ascii="Times New Roman" w:hAnsi="Times New Roman" w:cs="Times New Roman"/>
          <w:sz w:val="28"/>
          <w:szCs w:val="28"/>
        </w:rPr>
        <w:t>уча</w:t>
      </w:r>
      <w:r w:rsidR="005C1397">
        <w:rPr>
          <w:rFonts w:ascii="Times New Roman" w:hAnsi="Times New Roman" w:cs="Times New Roman"/>
          <w:sz w:val="28"/>
          <w:szCs w:val="28"/>
        </w:rPr>
        <w:t>ю</w:t>
      </w:r>
      <w:r w:rsidRPr="005C1397">
        <w:rPr>
          <w:rFonts w:ascii="Times New Roman" w:hAnsi="Times New Roman" w:cs="Times New Roman"/>
          <w:sz w:val="28"/>
          <w:szCs w:val="28"/>
        </w:rPr>
        <w:t>щихся (сложные конструкторские чертежи со всеми условиями обозначения не пригодны для учебных целей);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2. Оформление пособия должно соответствовать цели, которая ставится преподавателем при изучении предмета, явления.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книгах, журналах, учебниках встречаются иллюстрации, чертежи, таблицы, которые могут быть успешно использованы в качестве наглядных пособий. Такие книги и журналы следует хранить в кабинете и в ходе занятий выдавать на руки </w:t>
      </w:r>
      <w:r w:rsidR="005C1397">
        <w:rPr>
          <w:rFonts w:ascii="Times New Roman" w:hAnsi="Times New Roman" w:cs="Times New Roman"/>
          <w:sz w:val="28"/>
          <w:szCs w:val="28"/>
        </w:rPr>
        <w:t>об</w:t>
      </w:r>
      <w:r w:rsidRPr="005C1397">
        <w:rPr>
          <w:rFonts w:ascii="Times New Roman" w:hAnsi="Times New Roman" w:cs="Times New Roman"/>
          <w:sz w:val="28"/>
          <w:szCs w:val="28"/>
        </w:rPr>
        <w:t>уча</w:t>
      </w:r>
      <w:r w:rsidR="005C1397">
        <w:rPr>
          <w:rFonts w:ascii="Times New Roman" w:hAnsi="Times New Roman" w:cs="Times New Roman"/>
          <w:sz w:val="28"/>
          <w:szCs w:val="28"/>
        </w:rPr>
        <w:t>ю</w:t>
      </w:r>
      <w:r w:rsidRPr="005C1397">
        <w:rPr>
          <w:rFonts w:ascii="Times New Roman" w:hAnsi="Times New Roman" w:cs="Times New Roman"/>
          <w:sz w:val="28"/>
          <w:szCs w:val="28"/>
        </w:rPr>
        <w:t>щимся.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Отдельные рисунки, чертежи, схемы из учебника полезно увеличить до размера стандартного листа, изготовив их на плоттере, для использования их на занятиях в качестве наглядных пособий.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качестве пособий для раздачи целесообразно использовать рабочие чертежи и другую производственную документацию, которую можно получить в техническом отделе и архиве.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При изготовлении плакатов, чертежей и схем необходимо руководствоваться следующими правилами: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lastRenderedPageBreak/>
        <w:t xml:space="preserve">    1. Рисунок (чертеж) должен быть крупным (в размер стандартного чертежного листа);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2. Важнейшие линии (контурные) делать жирными;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3. Особенно рельефно должны выступать линии, большие поля могут быть закрашены в менее насыщенные цвета;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4. Цвета переплетающихся линий или примыкающих друг к другу полей должны быть достаточно контрастными;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5. Надписи делать крупным и отчетливым шрифтом (лучше всего чертежным);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6. Недопустима излишняя деталировка изображаемого рисунка (нанесение размеров, условных обозначений и т. п.) затрудняющая восприятие изображения.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Чертежи и схемы, применяемые в качестве наглядных пособий, должны быть выполнены в красках.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Руководствуясь этими правилами, следует обрабатывать и приобретенные плакаты с целью повышения их методической ценности. Чтобы придать плакату, чертежу динамичность, рекомендуется добавлять к ним подвижные контуры. Так, например, к плакату, изображающему механический молот, можно вырезать из картона изображения (контуры) подвижных частей молота, соответствующие их контуру на плакате. С их помощью преподаватель объясняет принцип работы молота, накладывая вырезанные изображения на плакат.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Самодельные пособия должны изготовляться обязательно под руководством преподавателя или мастера производственного обучения.             На занятиях по изучению любой отрасли производства большой эффективностью можно использовать модели, в том числе и движущиеся, изготовленные в увеличенном виде.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Модели следует изготовлять из металла, пластмассы, дерева, фанеры, картона, проволоки. По возможности модели должны быть разборными, что позволит учащимся легче усвоить конструкцию машины, оборудования и взаимодействие их частей.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Рекомендуется изготовлять модели непосредственно в условиях производства своими средствами из материалов и деталей, получаемых на производстве (из отходов, брака и т. п.)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Натуральные образцы, исходное сырье, металлы и т. п. необходимо оформлять либо на специальных щитах (стендах), либо хранить в ящиках, используемых преподавателями на занятиях. Жидкие и сыпучие вещества следует помещать в однообразной стеклянной таре (пробирках, баночках).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зависимости от профиля курсовой сети можно собрать наборы образцов цветных металлов и сплавов, пластмасс, образцов брака, текстильных материалов. Каждый образец должен снабжаться краткой надписью (название, химический состав, свойство и назначение).  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На демонстрационных стендах-щитах может сочетаться графический материал с натуральными образцами, причем графическая часть (линии) играет роль связывающего начала между отдельными звеньями, </w:t>
      </w:r>
      <w:r w:rsidRPr="005C1397">
        <w:rPr>
          <w:rFonts w:ascii="Times New Roman" w:hAnsi="Times New Roman" w:cs="Times New Roman"/>
          <w:sz w:val="28"/>
          <w:szCs w:val="28"/>
        </w:rPr>
        <w:lastRenderedPageBreak/>
        <w:t>представляемыми натуральными образцами, прикрепленными к витрине в определенном порядке. Щит должен иметь общий заголовок, выполненный крупным шрифтом. Отдельные экспонаты (образцы сырья, пробирки со смазочными материалами, образцы стружек различных металлов и т. д.) закрепляются проволокой (резиновым шнуром).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случае обилия демонстрационного материала, лучше оборудовать вместо одного громоздкого стенда несколько меньших и использовать их в определенной последовательности.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При изготовлении моделей и других наглядных пособий, особое внимание обращать на то, чтобы они были портативными, что даст возможность пользоваться ими не только в учебном кабинете, но и в других помещениях.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Система расположения оборудования и пособий в учебном кабинете должна быть простой и удобной для работы преподавателя. Пособия должны располагаться в порядке последовательности каждого раздела учебной программы.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На специальной доске, помещаются вырезки из журналов и газет о технических новинках; рекомендуемая литература и технические журналы должны быть выставлены на витринах.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Наглядный материал, сосредотачиваемый в кабинете, должен систематически пополняться и обновляться на основе последних достижений науки и техники. 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целях обеспечения сохранности изготовляемых экспонатов (схемы, чертежи, таблицы, фотоснимки) рекомендуется наклеивать их на картон, наиболее ценные вставлять в рамки под стекло и подбирать рейками со шнурами для подвешивания на классную доску при демонстрации на уроках.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СИСТЕМА ОТБОРА НАГЛЯДНЫХ ПОСОБИЙ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Подбор наглядных пособий обязательно должен проводиться после составления четкого плана. Случайный подбор пособий не допустим.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Планирование подбора пособий состоит из двух этапов: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1) выявление тех разделов содержания программы, которые должны быть иллюстрированы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2) подбор видов наглядных пособий.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Планируя работу по обеспечению учебной сети наглядными пособиями, надо стремиться использовать пособия разнообразных видов, при этом исходить из особенностей каждого вида пособий и учитывать практические возможности их получения и изготовления.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Если приходится одновременно планировать пособия по целому ряду профессий, планирование должно быть единым для учета взаимоотношений различных профессий и имеющихся у них общих моментов. Так, тема по материаловедению одинакова во всех программах для всех сквозных специальностей (токарей, слесарей, и т. д.). Пособия </w:t>
      </w:r>
      <w:r w:rsidRPr="005C1397">
        <w:rPr>
          <w:rFonts w:ascii="Times New Roman" w:hAnsi="Times New Roman" w:cs="Times New Roman"/>
          <w:sz w:val="28"/>
          <w:szCs w:val="28"/>
        </w:rPr>
        <w:lastRenderedPageBreak/>
        <w:t>для вышеуказанных специальностей требуются одни и те же, поэтому необходимо изготавливать сразу несколько комплектов.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Сначала надо составить списки необходимых пособий по каждой специальности отдельно, а затем составить общий список, выделив в нем общие пособия для различных профессий. 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Учет имеющихся пособий.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Перед тем, как приступить к приобретению или изготовлению новых пособий, следует учесть имеющиеся наглядные пособия. Надо разобрать имеющиеся таблицы, натуральные объекты плакаты и т.д. и отобрать годные для иллюстрации. Проверить качество наглядных пособий, нет ли в них технических ошибок и устаревших данных, доступны ли они пониманию учащихся и т. п. Ценный, но испорченный материал (порванные плакаты, таблицы, поломанные объемные пособия) необходимо отремонтировать, подклеить и привести в исправность. Затем следует составить перечень имеющихся пособий с классификацией по темам программы. 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 В производственных цехах можно получить различные натуральные образцы материалов, изделий из брака, части машин и агрегатов, инструменты и приспособления. Для учебных нужд можно использовать имеющиеся в цехах различные детали оборудования, испорченные и вышедшие из употребления части. Особое внимание необходимо уделить подбору образцов сырья, готовых изделий, брака, приборов, инструментов, приспособлений.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Пополнение натуральных образцов должно проводиться планомерно и организованно. Систему организации сбора в цехах различных натуральных образцов необходимо тщательно продумать. 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Обработка натуральных образцов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Производственные образцы для учебных целей целесообразно подвергнуть некоторой дополнительной обработке. Так, например, форсунку или клапан следует разрезать с тем, чтобы показать их внутреннее устройство.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 учебных целях целесообразно раскрашивать сложные детали оборудования в разные цвета. Раскраску производить с таким расчетом, чтобы лучше выделить наиболее важные места, указать передачу движения или перемещение жидкости и газов. Это может быть выполнено цветными стрелками или сплошной закраской стенок внутренних плоскостей и проходов.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Некоторые сложные наглядные пособия следует делать разборными. Если изучаемые узлы оборудования разбираются с трудом, с приложением больших физических усилий и применением ключей, то во избежание потери учебного времени на уроке, следует заблаговременно ослабить крепления и сделать их легко разбирающимися.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ИСПОЛЬЗОВАНИЕ НАГЛЯДНЫХ ПОСОБИЙ НА ЗАНЯТИЯХ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Наличие хорошо оборудованного учебного кабинета само по себе еще не обеспечивает успешного применения наглядных пособий на уроках.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lastRenderedPageBreak/>
        <w:t xml:space="preserve">    Одна из задач кабинета состоит в том, чтобы помочь преподавателю правильно подобрать и применить наглядные пособия.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С этой целью необходимо: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а) составлять рекомендательные списки наглядных пособий по темам программы и отдельным урокам;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б) подбирать комплекты наглядных пособий для определенных профессий;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в) проводить инструктивные совещания преподавателей с постановкой докладов: «Как применять на уроке наглядные пособия», «Как пользоваться наглядными пособиями при повторении учебного материала». «Какие наглядные пособия применять при изучении отдельных тем программы».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97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>Создание учебного кабинета должно проходить на основе хорошо разработанного плана.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План должен предусматривать: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а) перечень необходимого оборудования и экспонатов;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б) расположение оборудования и экспонатов;</w:t>
      </w:r>
    </w:p>
    <w:p w:rsidR="00BE13C6" w:rsidRPr="005C1397" w:rsidRDefault="00BE13C6" w:rsidP="005C13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397">
        <w:rPr>
          <w:rFonts w:ascii="Times New Roman" w:hAnsi="Times New Roman" w:cs="Times New Roman"/>
          <w:sz w:val="28"/>
          <w:szCs w:val="28"/>
        </w:rPr>
        <w:t xml:space="preserve">    в) специальное оборудование и приспособления для демонстрации громоздких и тяжелых наглядных пособий.</w:t>
      </w: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13C6" w:rsidRPr="005C1397" w:rsidRDefault="00BE13C6" w:rsidP="005C13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19D4" w:rsidRPr="005C1397" w:rsidRDefault="008B19D4" w:rsidP="005C1397">
      <w:pPr>
        <w:spacing w:after="0" w:line="240" w:lineRule="auto"/>
        <w:rPr>
          <w:rFonts w:ascii="Times New Roman" w:hAnsi="Times New Roman" w:cs="Times New Roman"/>
        </w:rPr>
      </w:pPr>
    </w:p>
    <w:sectPr w:rsidR="008B19D4" w:rsidRPr="005C1397" w:rsidSect="0095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70D"/>
    <w:multiLevelType w:val="hybridMultilevel"/>
    <w:tmpl w:val="F872B63A"/>
    <w:lvl w:ilvl="0" w:tplc="9AAA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21345"/>
    <w:multiLevelType w:val="hybridMultilevel"/>
    <w:tmpl w:val="7F6E314C"/>
    <w:lvl w:ilvl="0" w:tplc="B01C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E02F94"/>
    <w:multiLevelType w:val="hybridMultilevel"/>
    <w:tmpl w:val="334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67CB0"/>
    <w:multiLevelType w:val="hybridMultilevel"/>
    <w:tmpl w:val="4F18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140"/>
    <w:rsid w:val="000C66F9"/>
    <w:rsid w:val="0014549E"/>
    <w:rsid w:val="00296DAD"/>
    <w:rsid w:val="003F5124"/>
    <w:rsid w:val="00460A8E"/>
    <w:rsid w:val="004B2B06"/>
    <w:rsid w:val="004E32F9"/>
    <w:rsid w:val="004F423E"/>
    <w:rsid w:val="00575C86"/>
    <w:rsid w:val="005A7B50"/>
    <w:rsid w:val="005C1397"/>
    <w:rsid w:val="0069693C"/>
    <w:rsid w:val="007201D7"/>
    <w:rsid w:val="007810A0"/>
    <w:rsid w:val="007929EA"/>
    <w:rsid w:val="007D249F"/>
    <w:rsid w:val="00880099"/>
    <w:rsid w:val="008B19D4"/>
    <w:rsid w:val="0095550F"/>
    <w:rsid w:val="009A69F4"/>
    <w:rsid w:val="00A70A8D"/>
    <w:rsid w:val="00B9315B"/>
    <w:rsid w:val="00BE13C6"/>
    <w:rsid w:val="00BE225A"/>
    <w:rsid w:val="00C775D5"/>
    <w:rsid w:val="00C92140"/>
    <w:rsid w:val="00CC46B4"/>
    <w:rsid w:val="00D04A43"/>
    <w:rsid w:val="00E16767"/>
    <w:rsid w:val="00E310AF"/>
    <w:rsid w:val="00E86A4F"/>
    <w:rsid w:val="00E96B18"/>
    <w:rsid w:val="00E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21A4F"/>
  <w15:docId w15:val="{6A340DA8-5255-49F8-B0DD-9AA9A12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1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0FC9-4A99-49F1-B96E-BCCE47DF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34</cp:revision>
  <cp:lastPrinted>2024-11-07T12:24:00Z</cp:lastPrinted>
  <dcterms:created xsi:type="dcterms:W3CDTF">2001-12-31T22:15:00Z</dcterms:created>
  <dcterms:modified xsi:type="dcterms:W3CDTF">2025-02-04T10:56:00Z</dcterms:modified>
</cp:coreProperties>
</file>