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3C" w:rsidRPr="007A103C" w:rsidRDefault="007A103C" w:rsidP="007A10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ИГРЫ «РУЧЕЕК СБЕРЕЖЕНИЙ»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7A103C">
        <w:rPr>
          <w:rFonts w:ascii="Times New Roman" w:hAnsi="Times New Roman" w:cs="Times New Roman"/>
          <w:sz w:val="24"/>
          <w:szCs w:val="24"/>
        </w:rPr>
        <w:t xml:space="preserve"> Пахомова Екатерина Михайловна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7A103C">
        <w:rPr>
          <w:rFonts w:ascii="Times New Roman" w:hAnsi="Times New Roman" w:cs="Times New Roman"/>
          <w:sz w:val="24"/>
          <w:szCs w:val="24"/>
        </w:rPr>
        <w:t xml:space="preserve"> 4-6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A103C">
        <w:rPr>
          <w:rFonts w:ascii="Times New Roman" w:hAnsi="Times New Roman" w:cs="Times New Roman"/>
          <w:sz w:val="24"/>
          <w:szCs w:val="24"/>
        </w:rPr>
        <w:t xml:space="preserve"> формирование понимания финансовой цели и путей её достижения (создание резерва и сбережений)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bCs/>
          <w:sz w:val="24"/>
          <w:szCs w:val="24"/>
        </w:rPr>
        <w:t>Вид деятельности:</w:t>
      </w:r>
      <w:r w:rsidRPr="007A103C">
        <w:rPr>
          <w:rFonts w:ascii="Times New Roman" w:hAnsi="Times New Roman" w:cs="Times New Roman"/>
          <w:sz w:val="24"/>
          <w:szCs w:val="24"/>
        </w:rPr>
        <w:t xml:space="preserve"> игровая деятельность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Pr="007A103C">
        <w:rPr>
          <w:rFonts w:ascii="Times New Roman" w:hAnsi="Times New Roman" w:cs="Times New Roman"/>
          <w:sz w:val="24"/>
          <w:szCs w:val="24"/>
        </w:rPr>
        <w:t xml:space="preserve"> интерес к финансовой грамотности и литературе.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bCs/>
          <w:sz w:val="24"/>
          <w:szCs w:val="24"/>
        </w:rPr>
        <w:t>Способ выявления образовательных результатов, обучающихся:</w:t>
      </w:r>
      <w:r w:rsidRPr="007A103C">
        <w:rPr>
          <w:rFonts w:ascii="Times New Roman" w:hAnsi="Times New Roman" w:cs="Times New Roman"/>
          <w:sz w:val="24"/>
          <w:szCs w:val="24"/>
        </w:rPr>
        <w:t xml:space="preserve"> выполнение заданий в маршрутном листе.</w:t>
      </w:r>
    </w:p>
    <w:p w:rsidR="003F4AB3" w:rsidRPr="007A103C" w:rsidRDefault="007A103C" w:rsidP="007A10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3F4AB3" w:rsidRPr="007A103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В жизни бывают разные случаи: счастливые, опасные, весёлые, печальные. Многие их них связаны с финансами от получения заработной платы до совершения покупок в магазине.  Пора узнать о них!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 xml:space="preserve">Для начала поставь перед собой финансовую цель. 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Принцип постановки финансовых целей «КИЛО»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Пример ответа.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Финансовые цели должны быть:</w:t>
      </w:r>
    </w:p>
    <w:p w:rsidR="003F4AB3" w:rsidRPr="007A103C" w:rsidRDefault="003F4AB3" w:rsidP="007A103C">
      <w:pPr>
        <w:pStyle w:val="a4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К</w:t>
      </w:r>
      <w:r w:rsidRPr="007A103C">
        <w:rPr>
          <w:rFonts w:ascii="Times New Roman" w:hAnsi="Times New Roman" w:cs="Times New Roman"/>
          <w:sz w:val="24"/>
          <w:szCs w:val="24"/>
        </w:rPr>
        <w:t>онкретными</w:t>
      </w:r>
    </w:p>
    <w:p w:rsidR="003F4AB3" w:rsidRPr="007A103C" w:rsidRDefault="003F4AB3" w:rsidP="007A103C">
      <w:pPr>
        <w:pStyle w:val="a4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И</w:t>
      </w:r>
      <w:r w:rsidRPr="007A103C">
        <w:rPr>
          <w:rFonts w:ascii="Times New Roman" w:hAnsi="Times New Roman" w:cs="Times New Roman"/>
          <w:sz w:val="24"/>
          <w:szCs w:val="24"/>
        </w:rPr>
        <w:t>змеримыми</w:t>
      </w:r>
    </w:p>
    <w:p w:rsidR="003F4AB3" w:rsidRPr="007A103C" w:rsidRDefault="003F4AB3" w:rsidP="007A103C">
      <w:pPr>
        <w:pStyle w:val="a4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Л</w:t>
      </w:r>
      <w:r w:rsidRPr="007A103C">
        <w:rPr>
          <w:rFonts w:ascii="Times New Roman" w:hAnsi="Times New Roman" w:cs="Times New Roman"/>
          <w:sz w:val="24"/>
          <w:szCs w:val="24"/>
        </w:rPr>
        <w:t>окальными</w:t>
      </w:r>
    </w:p>
    <w:p w:rsidR="003F4AB3" w:rsidRPr="007A103C" w:rsidRDefault="003F4AB3" w:rsidP="007A103C">
      <w:pPr>
        <w:pStyle w:val="a4"/>
        <w:numPr>
          <w:ilvl w:val="0"/>
          <w:numId w:val="1"/>
        </w:num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О</w:t>
      </w:r>
      <w:r w:rsidRPr="007A103C">
        <w:rPr>
          <w:rFonts w:ascii="Times New Roman" w:hAnsi="Times New Roman" w:cs="Times New Roman"/>
          <w:sz w:val="24"/>
          <w:szCs w:val="24"/>
        </w:rPr>
        <w:t>пределёнными по времени</w:t>
      </w:r>
      <w:r w:rsidRPr="007A103C">
        <w:rPr>
          <w:rFonts w:ascii="Times New Roman" w:hAnsi="Times New Roman" w:cs="Times New Roman"/>
          <w:sz w:val="24"/>
          <w:szCs w:val="24"/>
        </w:rPr>
        <w:t>.</w:t>
      </w:r>
    </w:p>
    <w:p w:rsidR="003F4AB3" w:rsidRPr="007A103C" w:rsidRDefault="007A103C" w:rsidP="007A103C">
      <w:pPr>
        <w:spacing w:line="360" w:lineRule="auto"/>
        <w:ind w:left="92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3F4AB3" w:rsidRPr="007A103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F4AB3" w:rsidRPr="007A103C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Уголок резервирования</w:t>
      </w:r>
    </w:p>
    <w:p w:rsidR="003F4AB3" w:rsidRPr="007A103C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Резерв</w:t>
      </w:r>
      <w:r w:rsidRPr="007A103C">
        <w:rPr>
          <w:rFonts w:ascii="Times New Roman" w:hAnsi="Times New Roman" w:cs="Times New Roman"/>
          <w:sz w:val="24"/>
          <w:szCs w:val="24"/>
        </w:rPr>
        <w:t xml:space="preserve"> </w:t>
      </w:r>
      <w:r w:rsidRPr="007A103C">
        <w:rPr>
          <w:rFonts w:ascii="Times New Roman" w:hAnsi="Times New Roman" w:cs="Times New Roman"/>
          <w:sz w:val="24"/>
          <w:szCs w:val="24"/>
        </w:rPr>
        <w:t>-</w:t>
      </w:r>
      <w:r w:rsidRPr="007A103C">
        <w:rPr>
          <w:rFonts w:ascii="Times New Roman" w:hAnsi="Times New Roman" w:cs="Times New Roman"/>
          <w:sz w:val="24"/>
          <w:szCs w:val="24"/>
        </w:rPr>
        <w:t xml:space="preserve"> </w:t>
      </w:r>
      <w:r w:rsidR="00FE29A5" w:rsidRPr="007A103C">
        <w:rPr>
          <w:rFonts w:ascii="Times New Roman" w:hAnsi="Times New Roman" w:cs="Times New Roman"/>
          <w:sz w:val="24"/>
          <w:szCs w:val="24"/>
        </w:rPr>
        <w:t>запас денежных средств,</w:t>
      </w:r>
      <w:r w:rsidRPr="007A103C">
        <w:rPr>
          <w:rFonts w:ascii="Times New Roman" w:hAnsi="Times New Roman" w:cs="Times New Roman"/>
          <w:sz w:val="24"/>
          <w:szCs w:val="24"/>
        </w:rPr>
        <w:t xml:space="preserve"> которые можно использовать в случае возникновения непредвиденных ситуаций.</w:t>
      </w:r>
    </w:p>
    <w:p w:rsidR="003F4AB3" w:rsidRPr="007A103C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Правила формирования резервного фонда семьи:</w:t>
      </w:r>
    </w:p>
    <w:p w:rsidR="003F4AB3" w:rsidRPr="007A103C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1.откладывайте по 10</w:t>
      </w:r>
      <w:bookmarkStart w:id="0" w:name="_GoBack"/>
      <w:bookmarkEnd w:id="0"/>
      <w:r w:rsidR="00FE29A5" w:rsidRPr="007A103C">
        <w:rPr>
          <w:rFonts w:ascii="Times New Roman" w:hAnsi="Times New Roman" w:cs="Times New Roman"/>
          <w:sz w:val="24"/>
          <w:szCs w:val="24"/>
        </w:rPr>
        <w:t>% от</w:t>
      </w:r>
      <w:r w:rsidRPr="007A103C">
        <w:rPr>
          <w:rFonts w:ascii="Times New Roman" w:hAnsi="Times New Roman" w:cs="Times New Roman"/>
          <w:sz w:val="24"/>
          <w:szCs w:val="24"/>
        </w:rPr>
        <w:t xml:space="preserve"> каждого полученного дохода</w:t>
      </w:r>
    </w:p>
    <w:p w:rsidR="003F4AB3" w:rsidRPr="007A103C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2.сформируйте резерв до 6 ежемесячных доходов</w:t>
      </w:r>
    </w:p>
    <w:p w:rsidR="003F4AB3" w:rsidRPr="007A103C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lastRenderedPageBreak/>
        <w:t>3.регулярно пересматривайте размер резервного фонда.</w:t>
      </w:r>
    </w:p>
    <w:p w:rsidR="003F4AB3" w:rsidRPr="00FE29A5" w:rsidRDefault="003F4AB3" w:rsidP="007A103C">
      <w:pPr>
        <w:spacing w:line="360" w:lineRule="auto"/>
        <w:ind w:left="927" w:firstLine="567"/>
        <w:rPr>
          <w:rFonts w:ascii="Times New Roman" w:hAnsi="Times New Roman" w:cs="Times New Roman"/>
          <w:b/>
          <w:sz w:val="24"/>
          <w:szCs w:val="24"/>
        </w:rPr>
      </w:pPr>
      <w:r w:rsidRPr="00FE29A5">
        <w:rPr>
          <w:rFonts w:ascii="Times New Roman" w:hAnsi="Times New Roman" w:cs="Times New Roman"/>
          <w:b/>
          <w:sz w:val="24"/>
          <w:szCs w:val="24"/>
        </w:rPr>
        <w:t>Установите соответствие, соединив начало и конец пословиц.</w:t>
      </w:r>
    </w:p>
    <w:p w:rsidR="003F4AB3" w:rsidRPr="00FE29A5" w:rsidRDefault="003F4AB3" w:rsidP="00FE29A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Собирай монеты медные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бережливость да разум. </w:t>
      </w:r>
    </w:p>
    <w:p w:rsidR="003F4AB3" w:rsidRPr="00FE29A5" w:rsidRDefault="003F4AB3" w:rsidP="00FE29A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Не деньги богатство —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то нет, то горсти.</w:t>
      </w:r>
    </w:p>
    <w:p w:rsidR="003F4AB3" w:rsidRPr="00FE29A5" w:rsidRDefault="003F4AB3" w:rsidP="00FE29A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 — гости: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— </w:t>
      </w:r>
      <w:r w:rsidRPr="00FE29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пригодятся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9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9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дни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9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бедные</w:t>
      </w:r>
      <w:r w:rsidRPr="00FE2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4AB3" w:rsidRPr="007A103C" w:rsidRDefault="007A103C" w:rsidP="007A10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3F4AB3" w:rsidRPr="007A103C">
        <w:rPr>
          <w:rFonts w:ascii="Times New Roman" w:hAnsi="Times New Roman" w:cs="Times New Roman"/>
          <w:b/>
          <w:sz w:val="24"/>
          <w:szCs w:val="24"/>
        </w:rPr>
        <w:t>3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A103C">
        <w:rPr>
          <w:rFonts w:ascii="Times New Roman" w:hAnsi="Times New Roman" w:cs="Times New Roman"/>
          <w:b/>
          <w:i/>
          <w:sz w:val="24"/>
          <w:szCs w:val="24"/>
        </w:rPr>
        <w:t>Курочка Ряба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Жили себе дед да баба. Была у них курочка Ряба.</w:t>
      </w:r>
      <w:r w:rsidRPr="007A103C">
        <w:rPr>
          <w:rFonts w:ascii="Times New Roman" w:hAnsi="Times New Roman" w:cs="Times New Roman"/>
          <w:sz w:val="24"/>
          <w:szCs w:val="24"/>
        </w:rPr>
        <w:br/>
        <w:t>Снесла курочка яичко, да не простое — золотое.</w:t>
      </w:r>
      <w:r w:rsidRPr="007A103C">
        <w:rPr>
          <w:rFonts w:ascii="Times New Roman" w:hAnsi="Times New Roman" w:cs="Times New Roman"/>
          <w:sz w:val="24"/>
          <w:szCs w:val="24"/>
        </w:rPr>
        <w:br/>
        <w:t xml:space="preserve">Дед бил, бил — не разбил. Баба била-била — не разбила. А мышка бежала, хвостиком махнула, яичко упало и разбилось. Дед плачет, баба плачет, Курочка </w:t>
      </w:r>
      <w:proofErr w:type="gramStart"/>
      <w:r w:rsidR="00856940" w:rsidRPr="007A103C">
        <w:rPr>
          <w:rFonts w:ascii="Times New Roman" w:hAnsi="Times New Roman" w:cs="Times New Roman"/>
          <w:sz w:val="24"/>
          <w:szCs w:val="24"/>
        </w:rPr>
        <w:t>кудахчет</w:t>
      </w:r>
      <w:r w:rsidR="00856940">
        <w:rPr>
          <w:rFonts w:ascii="Times New Roman" w:hAnsi="Times New Roman" w:cs="Times New Roman"/>
          <w:sz w:val="24"/>
          <w:szCs w:val="24"/>
        </w:rPr>
        <w:t>:</w:t>
      </w:r>
      <w:r w:rsidRPr="007A10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863D7">
        <w:rPr>
          <w:rFonts w:ascii="Times New Roman" w:hAnsi="Times New Roman" w:cs="Times New Roman"/>
          <w:sz w:val="24"/>
          <w:szCs w:val="24"/>
        </w:rPr>
        <w:t xml:space="preserve"> </w:t>
      </w:r>
      <w:r w:rsidRPr="007A103C">
        <w:rPr>
          <w:rFonts w:ascii="Times New Roman" w:hAnsi="Times New Roman" w:cs="Times New Roman"/>
          <w:sz w:val="24"/>
          <w:szCs w:val="24"/>
        </w:rPr>
        <w:t>Не плачь, дед, не плачь</w:t>
      </w:r>
      <w:r w:rsidR="00FE29A5">
        <w:rPr>
          <w:rFonts w:ascii="Times New Roman" w:hAnsi="Times New Roman" w:cs="Times New Roman"/>
          <w:sz w:val="24"/>
          <w:szCs w:val="24"/>
        </w:rPr>
        <w:t xml:space="preserve">, баба: снесу вам яичко другое, </w:t>
      </w:r>
      <w:r w:rsidRPr="007A103C">
        <w:rPr>
          <w:rFonts w:ascii="Times New Roman" w:hAnsi="Times New Roman" w:cs="Times New Roman"/>
          <w:sz w:val="24"/>
          <w:szCs w:val="24"/>
        </w:rPr>
        <w:t>не золотое — простое».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 xml:space="preserve">1.В каком виде дед и бабка могли сформировать </w:t>
      </w:r>
      <w:r w:rsidRPr="007A103C">
        <w:rPr>
          <w:rFonts w:ascii="Times New Roman" w:hAnsi="Times New Roman" w:cs="Times New Roman"/>
          <w:sz w:val="24"/>
          <w:szCs w:val="24"/>
        </w:rPr>
        <w:t>уголок резервирования?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2.Почему дед и бабка не обеспечи</w:t>
      </w:r>
      <w:r w:rsidRPr="007A103C">
        <w:rPr>
          <w:rFonts w:ascii="Times New Roman" w:hAnsi="Times New Roman" w:cs="Times New Roman"/>
          <w:sz w:val="24"/>
          <w:szCs w:val="24"/>
        </w:rPr>
        <w:t>ли сохранность резервов?</w:t>
      </w:r>
    </w:p>
    <w:p w:rsidR="003F4AB3" w:rsidRPr="007A103C" w:rsidRDefault="007A103C" w:rsidP="007A10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3F4AB3" w:rsidRPr="007A103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Уголок сбережений.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Сбережения</w:t>
      </w:r>
      <w:r w:rsidR="00A863D7">
        <w:rPr>
          <w:rFonts w:ascii="Times New Roman" w:hAnsi="Times New Roman" w:cs="Times New Roman"/>
          <w:sz w:val="24"/>
          <w:szCs w:val="24"/>
        </w:rPr>
        <w:t xml:space="preserve"> </w:t>
      </w:r>
      <w:r w:rsidRPr="007A103C">
        <w:rPr>
          <w:rFonts w:ascii="Times New Roman" w:hAnsi="Times New Roman" w:cs="Times New Roman"/>
          <w:sz w:val="24"/>
          <w:szCs w:val="24"/>
        </w:rPr>
        <w:t>-</w:t>
      </w:r>
      <w:r w:rsidR="00A863D7">
        <w:rPr>
          <w:rFonts w:ascii="Times New Roman" w:hAnsi="Times New Roman" w:cs="Times New Roman"/>
          <w:sz w:val="24"/>
          <w:szCs w:val="24"/>
        </w:rPr>
        <w:t xml:space="preserve"> </w:t>
      </w:r>
      <w:r w:rsidRPr="007A103C">
        <w:rPr>
          <w:rFonts w:ascii="Times New Roman" w:hAnsi="Times New Roman" w:cs="Times New Roman"/>
          <w:sz w:val="24"/>
          <w:szCs w:val="24"/>
        </w:rPr>
        <w:t>накапливаемая часть денежных доходов семьи, предназначенная для достижения финансовых целей и удовлетворения потребностей в будущем.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Порядок создания сбережений: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1.определи финансовую цель и срок её достижения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2.оцени свои финансовые возможности, сбережения не должны идти в ущерб привычному образу жизни.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3.откладывай ежемесячно в копилку или банк.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03C">
        <w:rPr>
          <w:rFonts w:ascii="Times New Roman" w:hAnsi="Times New Roman" w:cs="Times New Roman"/>
          <w:sz w:val="24"/>
          <w:szCs w:val="24"/>
          <w:shd w:val="clear" w:color="auto" w:fill="FFFFFF"/>
        </w:rPr>
        <w:t>13 мая 1754 г. 268 лет назад. Указом Елизаветы Петровны учрежден первый в России государственный банк.</w:t>
      </w:r>
    </w:p>
    <w:p w:rsidR="003F4AB3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0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ВОПРОС.</w:t>
      </w:r>
      <w:r w:rsidRPr="007A1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4AB3" w:rsidRPr="007A103C">
        <w:rPr>
          <w:rFonts w:ascii="Times New Roman" w:hAnsi="Times New Roman" w:cs="Times New Roman"/>
          <w:sz w:val="24"/>
          <w:szCs w:val="24"/>
          <w:shd w:val="clear" w:color="auto" w:fill="FFFFFF"/>
        </w:rPr>
        <w:t>Посчитайте сколько лет существует государственный банк в России?</w:t>
      </w:r>
    </w:p>
    <w:p w:rsidR="006C7EE7" w:rsidRPr="007A103C" w:rsidRDefault="007A103C" w:rsidP="007A10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6C7EE7" w:rsidRPr="007A103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Из книги Н.В. Гоголя «Мертвые души» (отрывок)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lastRenderedPageBreak/>
        <w:t>Перед отъездом на учебу отец Павла Ивановича Чичикова дал ему наставление на всю жизнь. Они стали «молитвой» его жизни: «Смотри же, Павлуша, учись, не дури…Береги и копи копейку…корейка не выдаст, в какой бы беде ты ни был. Все сделаешь и всё перешибёшь на свете копейкой…»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Павлуша принялся ходить в классы. Особенных способностей к какой-нибудь науке в нём не оказалось…но зато в нём был большой ум с другой стороны, со стороны практической…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Из данной отцом полтины не издержал ни копейки, напротив –в тот же год уже сделал к ней приращение, показав оборотливость почти необыкновенную: слепил из воску снегиря, выкрасил его и продал очень выгодно. Потом накупил на рынке съестного, садился в классе возле тех, которые были побогаче, и как только замечал, что товарищ проголодался, - он высовывал ему из-под скамьи будто невзначай угол пряника или булки и, раззадоривши его, брал деньги, соображаясь с аппетитом…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Когда набрал деньги до 5 руб., он мешочек зашил и стал копить в другой.</w:t>
      </w:r>
    </w:p>
    <w:p w:rsidR="006C7EE7" w:rsidRPr="007A103C" w:rsidRDefault="007A103C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ВОПРОС.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EE7" w:rsidRPr="007A103C">
        <w:rPr>
          <w:rFonts w:ascii="Times New Roman" w:hAnsi="Times New Roman" w:cs="Times New Roman"/>
          <w:sz w:val="24"/>
          <w:szCs w:val="24"/>
        </w:rPr>
        <w:t>Является ли безопасным способ хранения сбережений, выбранный Павлушей?</w:t>
      </w:r>
    </w:p>
    <w:p w:rsidR="006C7EE7" w:rsidRPr="007A103C" w:rsidRDefault="007A103C" w:rsidP="007A103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6C7EE7" w:rsidRPr="007A103C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Книга учит.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Золотая антилопа (отрывок)антилопа была волшебной и, придя к Радже, сказала ему: «Я дам тебе столько золота-сколько ты захочешь! Но помни-как только ты сам скажешь мне остановиться, всё золото превратится в глиняные черепки!». Раджа радостный закричал: «Дай мне много золота!» антилопа стала скакать по мрамору дворца, и при каждом ударе её копыт как искры рассыпались золотые монеты…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Раджа попытался подняться из-под монет, но не смог. Из последних сил он прошептал: «Пощади! Хватит!»</w:t>
      </w:r>
    </w:p>
    <w:p w:rsidR="006C7EE7" w:rsidRPr="007A103C" w:rsidRDefault="006C7EE7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sz w:val="24"/>
          <w:szCs w:val="24"/>
        </w:rPr>
        <w:t>И в тот же миг, всё золото дворца превратилось в глиняные черепки.</w:t>
      </w:r>
    </w:p>
    <w:p w:rsidR="006C7EE7" w:rsidRPr="007A103C" w:rsidRDefault="007A103C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103C">
        <w:rPr>
          <w:rFonts w:ascii="Times New Roman" w:hAnsi="Times New Roman" w:cs="Times New Roman"/>
          <w:b/>
          <w:sz w:val="24"/>
          <w:szCs w:val="24"/>
        </w:rPr>
        <w:t>ВОПРОС.</w:t>
      </w:r>
      <w:r w:rsidR="006C7EE7" w:rsidRPr="007A103C">
        <w:rPr>
          <w:rFonts w:ascii="Times New Roman" w:hAnsi="Times New Roman" w:cs="Times New Roman"/>
          <w:sz w:val="24"/>
          <w:szCs w:val="24"/>
        </w:rPr>
        <w:t xml:space="preserve"> Каким образом жадность Раджи повлияла на размер его доходов?</w:t>
      </w:r>
    </w:p>
    <w:p w:rsidR="003F4AB3" w:rsidRPr="007A103C" w:rsidRDefault="003F4AB3" w:rsidP="007A103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F4AB3" w:rsidRPr="007A103C" w:rsidSect="003F4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C1D58"/>
    <w:multiLevelType w:val="hybridMultilevel"/>
    <w:tmpl w:val="BA8ABA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3C140A"/>
    <w:multiLevelType w:val="hybridMultilevel"/>
    <w:tmpl w:val="D916DD86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67"/>
    <w:rsid w:val="0009584C"/>
    <w:rsid w:val="00144B03"/>
    <w:rsid w:val="00190795"/>
    <w:rsid w:val="001C67F6"/>
    <w:rsid w:val="002107D1"/>
    <w:rsid w:val="00325CF4"/>
    <w:rsid w:val="003F4AB3"/>
    <w:rsid w:val="00513CD9"/>
    <w:rsid w:val="00627F30"/>
    <w:rsid w:val="006C7EE7"/>
    <w:rsid w:val="007A103C"/>
    <w:rsid w:val="007E7466"/>
    <w:rsid w:val="00856940"/>
    <w:rsid w:val="00884367"/>
    <w:rsid w:val="008C687E"/>
    <w:rsid w:val="0098167E"/>
    <w:rsid w:val="00A23019"/>
    <w:rsid w:val="00A863D7"/>
    <w:rsid w:val="00D53990"/>
    <w:rsid w:val="00EA4FF7"/>
    <w:rsid w:val="00FC5C06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BE62-2D41-4461-BF2C-5F0A3D77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466"/>
    <w:pPr>
      <w:ind w:left="720"/>
      <w:contextualSpacing/>
    </w:pPr>
  </w:style>
  <w:style w:type="character" w:styleId="a5">
    <w:name w:val="Hyperlink"/>
    <w:unhideWhenUsed/>
    <w:rsid w:val="003F4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2025-02-06T20:39:00Z</dcterms:created>
  <dcterms:modified xsi:type="dcterms:W3CDTF">2025-02-06T21:01:00Z</dcterms:modified>
</cp:coreProperties>
</file>